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r>
        <w:rPr>
          <w:rFonts w:ascii="宋体" w:hAnsi="宋体" w:eastAsia="宋体" w:cs="仿宋_GB2312"/>
          <w:b/>
          <w:color w:val="0C0C0C"/>
          <w:sz w:val="36"/>
          <w:szCs w:val="36"/>
        </w:rPr>
        <w:t>北京市民营企业社会责任调查问卷（</w:t>
      </w:r>
      <w:r>
        <w:rPr>
          <w:rFonts w:hint="eastAsia" w:ascii="宋体" w:hAnsi="宋体" w:eastAsia="宋体" w:cs="仿宋_GB2312"/>
          <w:b/>
          <w:color w:val="0C0C0C"/>
          <w:sz w:val="36"/>
          <w:szCs w:val="36"/>
        </w:rPr>
        <w:t>2</w:t>
      </w:r>
      <w:r>
        <w:rPr>
          <w:rFonts w:ascii="宋体" w:hAnsi="宋体" w:eastAsia="宋体" w:cs="仿宋_GB2312"/>
          <w:b/>
          <w:color w:val="0C0C0C"/>
          <w:sz w:val="36"/>
          <w:szCs w:val="36"/>
        </w:rPr>
        <w:t>019）</w:t>
      </w: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color w:val="0C0C0C"/>
          <w:sz w:val="36"/>
          <w:szCs w:val="36"/>
        </w:rPr>
      </w:pPr>
    </w:p>
    <w:p>
      <w:pPr>
        <w:snapToGrid w:val="0"/>
        <w:spacing w:line="360" w:lineRule="auto"/>
        <w:jc w:val="center"/>
        <w:rPr>
          <w:rFonts w:ascii="宋体" w:hAnsi="宋体" w:eastAsia="宋体" w:cs="仿宋_GB2312"/>
          <w:b/>
          <w:bCs/>
          <w:color w:val="0C0C0C"/>
          <w:sz w:val="36"/>
          <w:szCs w:val="36"/>
        </w:rPr>
      </w:pPr>
    </w:p>
    <w:p>
      <w:pPr>
        <w:widowControl/>
        <w:snapToGrid w:val="0"/>
        <w:spacing w:line="360" w:lineRule="auto"/>
        <w:jc w:val="center"/>
        <w:rPr>
          <w:rFonts w:ascii="宋体" w:hAnsi="宋体" w:eastAsia="宋体" w:cs="仿宋_GB2312"/>
          <w:b/>
          <w:bCs/>
          <w:color w:val="0C0C0C"/>
          <w:sz w:val="32"/>
          <w:szCs w:val="32"/>
        </w:rPr>
      </w:pPr>
      <w:r>
        <w:rPr>
          <w:rFonts w:hint="eastAsia" w:ascii="宋体" w:hAnsi="宋体" w:eastAsia="宋体" w:cs="仿宋_GB2312"/>
          <w:b/>
          <w:bCs/>
          <w:color w:val="0C0C0C"/>
          <w:sz w:val="32"/>
          <w:szCs w:val="32"/>
        </w:rPr>
        <w:t>责任云研究院</w:t>
      </w:r>
    </w:p>
    <w:p>
      <w:pPr>
        <w:widowControl/>
        <w:snapToGrid w:val="0"/>
        <w:spacing w:line="360" w:lineRule="auto"/>
        <w:jc w:val="center"/>
        <w:rPr>
          <w:rFonts w:ascii="宋体" w:hAnsi="宋体" w:eastAsia="宋体" w:cs="仿宋_GB2312"/>
          <w:b/>
          <w:bCs/>
          <w:color w:val="0C0C0C"/>
          <w:sz w:val="36"/>
          <w:szCs w:val="36"/>
        </w:rPr>
        <w:sectPr>
          <w:headerReference r:id="rId4" w:type="first"/>
          <w:footerReference r:id="rId5" w:type="default"/>
          <w:pgSz w:w="11906" w:h="16838"/>
          <w:pgMar w:top="1440" w:right="1800" w:bottom="1440" w:left="1800" w:header="851" w:footer="992" w:gutter="0"/>
          <w:cols w:space="425" w:num="1"/>
          <w:docGrid w:type="lines" w:linePitch="312" w:charSpace="0"/>
        </w:sectPr>
      </w:pPr>
      <w:r>
        <w:rPr>
          <w:rFonts w:hint="eastAsia" w:ascii="宋体" w:hAnsi="宋体" w:eastAsia="宋体" w:cs="仿宋_GB2312"/>
          <w:b/>
          <w:bCs/>
          <w:color w:val="0C0C0C"/>
          <w:sz w:val="32"/>
          <w:szCs w:val="32"/>
        </w:rPr>
        <w:t>201</w:t>
      </w:r>
      <w:r>
        <w:rPr>
          <w:rFonts w:ascii="宋体" w:hAnsi="宋体" w:eastAsia="宋体" w:cs="仿宋_GB2312"/>
          <w:b/>
          <w:bCs/>
          <w:color w:val="0C0C0C"/>
          <w:sz w:val="32"/>
          <w:szCs w:val="32"/>
        </w:rPr>
        <w:t>9</w:t>
      </w:r>
      <w:r>
        <w:rPr>
          <w:rFonts w:hint="eastAsia" w:ascii="宋体" w:hAnsi="宋体" w:eastAsia="宋体" w:cs="仿宋_GB2312"/>
          <w:b/>
          <w:bCs/>
          <w:color w:val="0C0C0C"/>
          <w:sz w:val="32"/>
          <w:szCs w:val="32"/>
        </w:rPr>
        <w:t>年</w:t>
      </w:r>
      <w:r>
        <w:rPr>
          <w:rFonts w:ascii="宋体" w:hAnsi="宋体" w:eastAsia="宋体" w:cs="仿宋_GB2312"/>
          <w:b/>
          <w:bCs/>
          <w:color w:val="0C0C0C"/>
          <w:sz w:val="32"/>
          <w:szCs w:val="32"/>
        </w:rPr>
        <w:t>7</w:t>
      </w:r>
      <w:r>
        <w:rPr>
          <w:rFonts w:hint="eastAsia" w:ascii="宋体" w:hAnsi="宋体" w:eastAsia="宋体" w:cs="仿宋_GB2312"/>
          <w:b/>
          <w:bCs/>
          <w:color w:val="0C0C0C"/>
          <w:sz w:val="32"/>
          <w:szCs w:val="32"/>
        </w:rPr>
        <w:t>月</w:t>
      </w:r>
    </w:p>
    <w:p>
      <w:pPr>
        <w:pStyle w:val="2"/>
        <w:numPr>
          <w:ilvl w:val="0"/>
          <w:numId w:val="2"/>
        </w:numPr>
        <w:snapToGrid/>
        <w:ind w:left="425"/>
        <w:jc w:val="center"/>
        <w:rPr>
          <w:rFonts w:ascii="宋体" w:hAnsi="宋体" w:eastAsia="宋体"/>
        </w:rPr>
      </w:pPr>
      <w:r>
        <w:rPr>
          <w:rFonts w:hint="eastAsia" w:ascii="宋体" w:hAnsi="宋体" w:eastAsia="宋体"/>
        </w:rPr>
        <w:t>企业基本信息</w:t>
      </w:r>
    </w:p>
    <w:p>
      <w:pPr>
        <w:rPr>
          <w:rFonts w:hint="eastAsia" w:ascii="新宋体" w:hAnsi="新宋体" w:eastAsia="新宋体" w:cs="新宋体"/>
          <w:sz w:val="32"/>
          <w:szCs w:val="32"/>
          <w:lang w:eastAsia="zh-CN"/>
        </w:rPr>
      </w:pPr>
      <w:bookmarkStart w:id="1" w:name="_GoBack"/>
      <w:r>
        <w:rPr>
          <w:rFonts w:hint="eastAsia" w:ascii="新宋体" w:hAnsi="新宋体" w:eastAsia="新宋体" w:cs="新宋体"/>
          <w:sz w:val="32"/>
          <w:szCs w:val="32"/>
          <w:lang w:eastAsia="zh-CN"/>
        </w:rPr>
        <w:t>企业名称：</w:t>
      </w:r>
    </w:p>
    <w:bookmarkEnd w:id="1"/>
    <w:p>
      <w:pPr>
        <w:pStyle w:val="3"/>
        <w:numPr>
          <w:ilvl w:val="0"/>
          <w:numId w:val="3"/>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贵公司所在行业为：__________________</w:t>
      </w:r>
    </w:p>
    <w:p>
      <w:pPr>
        <w:pStyle w:val="3"/>
        <w:numPr>
          <w:ilvl w:val="0"/>
          <w:numId w:val="3"/>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贵公司所在区域：</w:t>
      </w:r>
    </w:p>
    <w:p>
      <w:pPr>
        <w:spacing w:line="360" w:lineRule="auto"/>
        <w:rPr>
          <w:rFonts w:ascii="宋体" w:hAnsi="宋体" w:eastAsia="宋体" w:cs="宋体"/>
          <w:kern w:val="0"/>
          <w:sz w:val="24"/>
        </w:rPr>
      </w:pPr>
      <w:r>
        <w:rPr>
          <w:rFonts w:hint="eastAsia" w:ascii="宋体" w:hAnsi="宋体" w:eastAsia="宋体" w:cs="宋体"/>
          <w:kern w:val="0"/>
          <w:sz w:val="24"/>
        </w:rPr>
        <w:t xml:space="preserve">□石景山区 </w:t>
      </w:r>
      <w:r>
        <w:rPr>
          <w:rFonts w:ascii="宋体" w:hAnsi="宋体" w:eastAsia="宋体" w:cs="宋体"/>
          <w:kern w:val="0"/>
          <w:sz w:val="24"/>
        </w:rPr>
        <w:t xml:space="preserve"> </w:t>
      </w:r>
      <w:r>
        <w:rPr>
          <w:rFonts w:hint="eastAsia" w:ascii="宋体" w:hAnsi="宋体" w:eastAsia="宋体" w:cs="宋体"/>
          <w:kern w:val="0"/>
          <w:sz w:val="24"/>
        </w:rPr>
        <w:t xml:space="preserve">□顺义区 </w:t>
      </w:r>
      <w:r>
        <w:rPr>
          <w:rFonts w:ascii="宋体" w:hAnsi="宋体" w:eastAsia="宋体" w:cs="宋体"/>
          <w:kern w:val="0"/>
          <w:sz w:val="24"/>
        </w:rPr>
        <w:t xml:space="preserve"> </w:t>
      </w:r>
      <w:r>
        <w:rPr>
          <w:rFonts w:hint="eastAsia" w:ascii="宋体" w:hAnsi="宋体" w:eastAsia="宋体" w:cs="宋体"/>
          <w:kern w:val="0"/>
          <w:sz w:val="24"/>
        </w:rPr>
        <w:t xml:space="preserve">□朝阳区 </w:t>
      </w:r>
      <w:r>
        <w:rPr>
          <w:rFonts w:ascii="宋体" w:hAnsi="宋体" w:eastAsia="宋体" w:cs="宋体"/>
          <w:kern w:val="0"/>
          <w:sz w:val="24"/>
        </w:rPr>
        <w:t xml:space="preserve"> </w:t>
      </w:r>
      <w:r>
        <w:rPr>
          <w:rFonts w:hint="eastAsia" w:ascii="宋体" w:hAnsi="宋体" w:eastAsia="宋体" w:cs="宋体"/>
          <w:kern w:val="0"/>
          <w:sz w:val="24"/>
        </w:rPr>
        <w:t xml:space="preserve">□海淀区 </w:t>
      </w:r>
      <w:r>
        <w:rPr>
          <w:rFonts w:ascii="宋体" w:hAnsi="宋体" w:eastAsia="宋体" w:cs="宋体"/>
          <w:kern w:val="0"/>
          <w:sz w:val="24"/>
        </w:rPr>
        <w:t xml:space="preserve"> </w:t>
      </w:r>
      <w:r>
        <w:rPr>
          <w:rFonts w:hint="eastAsia" w:ascii="宋体" w:hAnsi="宋体" w:eastAsia="宋体" w:cs="宋体"/>
          <w:kern w:val="0"/>
          <w:sz w:val="24"/>
        </w:rPr>
        <w:t xml:space="preserve">□东城区 </w:t>
      </w:r>
      <w:r>
        <w:rPr>
          <w:rFonts w:ascii="宋体" w:hAnsi="宋体" w:eastAsia="宋体" w:cs="宋体"/>
          <w:kern w:val="0"/>
          <w:sz w:val="24"/>
        </w:rPr>
        <w:t xml:space="preserve"> </w:t>
      </w:r>
      <w:r>
        <w:rPr>
          <w:rFonts w:hint="eastAsia" w:ascii="宋体" w:hAnsi="宋体" w:eastAsia="宋体" w:cs="宋体"/>
          <w:kern w:val="0"/>
          <w:sz w:val="24"/>
        </w:rPr>
        <w:t xml:space="preserve">□密云区 </w:t>
      </w:r>
      <w:r>
        <w:rPr>
          <w:rFonts w:ascii="宋体" w:hAnsi="宋体" w:eastAsia="宋体" w:cs="宋体"/>
          <w:kern w:val="0"/>
          <w:sz w:val="24"/>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 xml:space="preserve">□西城区 </w:t>
      </w:r>
      <w:r>
        <w:rPr>
          <w:rFonts w:ascii="宋体" w:hAnsi="宋体" w:eastAsia="宋体" w:cs="宋体"/>
          <w:kern w:val="0"/>
          <w:sz w:val="24"/>
        </w:rPr>
        <w:t xml:space="preserve">   </w:t>
      </w:r>
      <w:r>
        <w:rPr>
          <w:rFonts w:hint="eastAsia" w:ascii="宋体" w:hAnsi="宋体" w:eastAsia="宋体" w:cs="宋体"/>
          <w:kern w:val="0"/>
          <w:sz w:val="24"/>
        </w:rPr>
        <w:t xml:space="preserve">□通州区 </w:t>
      </w:r>
      <w:r>
        <w:rPr>
          <w:rFonts w:ascii="宋体" w:hAnsi="宋体" w:eastAsia="宋体" w:cs="宋体"/>
          <w:kern w:val="0"/>
          <w:sz w:val="24"/>
        </w:rPr>
        <w:t xml:space="preserve"> </w:t>
      </w:r>
      <w:r>
        <w:rPr>
          <w:rFonts w:hint="eastAsia" w:ascii="宋体" w:hAnsi="宋体" w:eastAsia="宋体" w:cs="宋体"/>
          <w:kern w:val="0"/>
          <w:sz w:val="24"/>
        </w:rPr>
        <w:t xml:space="preserve">□大兴区 </w:t>
      </w:r>
      <w:r>
        <w:rPr>
          <w:rFonts w:ascii="宋体" w:hAnsi="宋体" w:eastAsia="宋体" w:cs="宋体"/>
          <w:kern w:val="0"/>
          <w:sz w:val="24"/>
        </w:rPr>
        <w:t xml:space="preserve"> </w:t>
      </w:r>
      <w:r>
        <w:rPr>
          <w:rFonts w:hint="eastAsia" w:ascii="宋体" w:hAnsi="宋体" w:eastAsia="宋体" w:cs="宋体"/>
          <w:kern w:val="0"/>
          <w:sz w:val="24"/>
        </w:rPr>
        <w:t xml:space="preserve">□丰台区 </w:t>
      </w:r>
      <w:r>
        <w:rPr>
          <w:rFonts w:ascii="宋体" w:hAnsi="宋体" w:eastAsia="宋体" w:cs="宋体"/>
          <w:kern w:val="0"/>
          <w:sz w:val="24"/>
        </w:rPr>
        <w:t xml:space="preserve"> </w:t>
      </w:r>
      <w:r>
        <w:rPr>
          <w:rFonts w:hint="eastAsia" w:ascii="宋体" w:hAnsi="宋体" w:eastAsia="宋体" w:cs="宋体"/>
          <w:kern w:val="0"/>
          <w:sz w:val="24"/>
        </w:rPr>
        <w:t xml:space="preserve">□平谷区 </w:t>
      </w:r>
      <w:r>
        <w:rPr>
          <w:rFonts w:ascii="宋体" w:hAnsi="宋体" w:eastAsia="宋体" w:cs="宋体"/>
          <w:kern w:val="0"/>
          <w:sz w:val="24"/>
        </w:rPr>
        <w:t xml:space="preserve"> </w:t>
      </w:r>
      <w:r>
        <w:rPr>
          <w:rFonts w:hint="eastAsia" w:ascii="宋体" w:hAnsi="宋体" w:eastAsia="宋体" w:cs="宋体"/>
          <w:kern w:val="0"/>
          <w:sz w:val="24"/>
        </w:rPr>
        <w:t xml:space="preserve">□延庆区 </w:t>
      </w:r>
      <w:r>
        <w:rPr>
          <w:rFonts w:ascii="宋体" w:hAnsi="宋体" w:eastAsia="宋体" w:cs="宋体"/>
          <w:kern w:val="0"/>
          <w:sz w:val="24"/>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 xml:space="preserve">□门头沟区 </w:t>
      </w:r>
      <w:r>
        <w:rPr>
          <w:rFonts w:ascii="宋体" w:hAnsi="宋体" w:eastAsia="宋体" w:cs="宋体"/>
          <w:kern w:val="0"/>
          <w:sz w:val="24"/>
        </w:rPr>
        <w:t xml:space="preserve"> </w:t>
      </w:r>
      <w:r>
        <w:rPr>
          <w:rFonts w:hint="eastAsia" w:ascii="宋体" w:hAnsi="宋体" w:eastAsia="宋体" w:cs="宋体"/>
          <w:kern w:val="0"/>
          <w:sz w:val="24"/>
        </w:rPr>
        <w:t xml:space="preserve">□昌平区 </w:t>
      </w:r>
      <w:r>
        <w:rPr>
          <w:rFonts w:ascii="宋体" w:hAnsi="宋体" w:eastAsia="宋体" w:cs="宋体"/>
          <w:kern w:val="0"/>
          <w:sz w:val="24"/>
        </w:rPr>
        <w:t xml:space="preserve"> </w:t>
      </w:r>
      <w:r>
        <w:rPr>
          <w:rFonts w:hint="eastAsia" w:ascii="宋体" w:hAnsi="宋体" w:eastAsia="宋体" w:cs="宋体"/>
          <w:kern w:val="0"/>
          <w:sz w:val="24"/>
        </w:rPr>
        <w:t xml:space="preserve">□房山区 </w:t>
      </w:r>
      <w:r>
        <w:rPr>
          <w:rFonts w:ascii="宋体" w:hAnsi="宋体" w:eastAsia="宋体" w:cs="宋体"/>
          <w:kern w:val="0"/>
          <w:sz w:val="24"/>
        </w:rPr>
        <w:t xml:space="preserve"> </w:t>
      </w:r>
      <w:r>
        <w:rPr>
          <w:rFonts w:hint="eastAsia" w:ascii="宋体" w:hAnsi="宋体" w:eastAsia="宋体" w:cs="宋体"/>
          <w:kern w:val="0"/>
          <w:sz w:val="24"/>
        </w:rPr>
        <w:t>□怀柔区</w:t>
      </w:r>
    </w:p>
    <w:p>
      <w:pPr>
        <w:pStyle w:val="3"/>
        <w:numPr>
          <w:ilvl w:val="0"/>
          <w:numId w:val="3"/>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贵公司企业规模为：</w:t>
      </w:r>
    </w:p>
    <w:p>
      <w:pPr>
        <w:spacing w:line="360" w:lineRule="auto"/>
        <w:rPr>
          <w:rFonts w:ascii="宋体" w:hAnsi="宋体" w:eastAsia="宋体" w:cs="宋体"/>
          <w:kern w:val="0"/>
          <w:sz w:val="24"/>
        </w:rPr>
      </w:pPr>
      <w:r>
        <w:rPr>
          <w:rFonts w:hint="eastAsia" w:ascii="宋体" w:hAnsi="宋体" w:eastAsia="宋体" w:cs="宋体"/>
          <w:kern w:val="0"/>
          <w:sz w:val="24"/>
        </w:rPr>
        <w:t>□2</w:t>
      </w:r>
      <w:r>
        <w:rPr>
          <w:rFonts w:ascii="宋体" w:hAnsi="宋体" w:eastAsia="宋体" w:cs="宋体"/>
          <w:kern w:val="0"/>
          <w:sz w:val="24"/>
        </w:rPr>
        <w:t>000</w:t>
      </w:r>
      <w:r>
        <w:rPr>
          <w:rFonts w:hint="eastAsia" w:ascii="宋体" w:hAnsi="宋体" w:eastAsia="宋体" w:cs="宋体"/>
          <w:kern w:val="0"/>
          <w:sz w:val="24"/>
        </w:rPr>
        <w:t xml:space="preserve">人以上 </w:t>
      </w:r>
      <w:r>
        <w:rPr>
          <w:rFonts w:ascii="宋体" w:hAnsi="宋体" w:eastAsia="宋体" w:cs="宋体"/>
          <w:kern w:val="0"/>
          <w:sz w:val="24"/>
        </w:rPr>
        <w:t xml:space="preserve"> </w:t>
      </w:r>
      <w:r>
        <w:rPr>
          <w:rFonts w:hint="eastAsia" w:ascii="宋体" w:hAnsi="宋体" w:eastAsia="宋体" w:cs="宋体"/>
          <w:kern w:val="0"/>
          <w:sz w:val="24"/>
        </w:rPr>
        <w:t>□1</w:t>
      </w:r>
      <w:r>
        <w:rPr>
          <w:rFonts w:ascii="宋体" w:hAnsi="宋体" w:eastAsia="宋体" w:cs="宋体"/>
          <w:kern w:val="0"/>
          <w:sz w:val="24"/>
        </w:rPr>
        <w:t>000</w:t>
      </w:r>
      <w:r>
        <w:rPr>
          <w:rFonts w:hint="eastAsia" w:ascii="宋体" w:hAnsi="宋体" w:eastAsia="宋体" w:cs="宋体"/>
          <w:kern w:val="0"/>
          <w:sz w:val="24"/>
        </w:rPr>
        <w:t>-</w:t>
      </w:r>
      <w:r>
        <w:rPr>
          <w:rFonts w:ascii="宋体" w:hAnsi="宋体" w:eastAsia="宋体" w:cs="宋体"/>
          <w:kern w:val="0"/>
          <w:sz w:val="24"/>
        </w:rPr>
        <w:t>2000</w:t>
      </w:r>
      <w:r>
        <w:rPr>
          <w:rFonts w:hint="eastAsia" w:ascii="宋体" w:hAnsi="宋体" w:eastAsia="宋体" w:cs="宋体"/>
          <w:kern w:val="0"/>
          <w:sz w:val="24"/>
        </w:rPr>
        <w:t xml:space="preserve">人 </w:t>
      </w:r>
      <w:r>
        <w:rPr>
          <w:rFonts w:ascii="宋体" w:hAnsi="宋体" w:eastAsia="宋体" w:cs="宋体"/>
          <w:kern w:val="0"/>
          <w:sz w:val="24"/>
        </w:rPr>
        <w:t xml:space="preserve"> </w:t>
      </w:r>
      <w:r>
        <w:rPr>
          <w:rFonts w:hint="eastAsia" w:ascii="宋体" w:hAnsi="宋体" w:eastAsia="宋体" w:cs="宋体"/>
          <w:kern w:val="0"/>
          <w:sz w:val="24"/>
        </w:rPr>
        <w:t>□3</w:t>
      </w:r>
      <w:r>
        <w:rPr>
          <w:rFonts w:ascii="宋体" w:hAnsi="宋体" w:eastAsia="宋体" w:cs="宋体"/>
          <w:kern w:val="0"/>
          <w:sz w:val="24"/>
        </w:rPr>
        <w:t>00</w:t>
      </w:r>
      <w:r>
        <w:rPr>
          <w:rFonts w:hint="eastAsia" w:ascii="宋体" w:hAnsi="宋体" w:eastAsia="宋体" w:cs="宋体"/>
          <w:kern w:val="0"/>
          <w:sz w:val="24"/>
        </w:rPr>
        <w:t>-</w:t>
      </w:r>
      <w:r>
        <w:rPr>
          <w:rFonts w:ascii="宋体" w:hAnsi="宋体" w:eastAsia="宋体" w:cs="宋体"/>
          <w:kern w:val="0"/>
          <w:sz w:val="24"/>
        </w:rPr>
        <w:t>1000</w:t>
      </w:r>
      <w:r>
        <w:rPr>
          <w:rFonts w:hint="eastAsia" w:ascii="宋体" w:hAnsi="宋体" w:eastAsia="宋体" w:cs="宋体"/>
          <w:kern w:val="0"/>
          <w:sz w:val="24"/>
        </w:rPr>
        <w:t xml:space="preserve">人 </w:t>
      </w:r>
      <w:r>
        <w:rPr>
          <w:rFonts w:ascii="宋体" w:hAnsi="宋体" w:eastAsia="宋体" w:cs="宋体"/>
          <w:kern w:val="0"/>
          <w:sz w:val="24"/>
        </w:rPr>
        <w:t xml:space="preserve"> </w:t>
      </w:r>
      <w:r>
        <w:rPr>
          <w:rFonts w:hint="eastAsia" w:ascii="宋体" w:hAnsi="宋体" w:eastAsia="宋体" w:cs="宋体"/>
          <w:kern w:val="0"/>
          <w:sz w:val="24"/>
        </w:rPr>
        <w:t>□1</w:t>
      </w:r>
      <w:r>
        <w:rPr>
          <w:rFonts w:ascii="宋体" w:hAnsi="宋体" w:eastAsia="宋体" w:cs="宋体"/>
          <w:kern w:val="0"/>
          <w:sz w:val="24"/>
        </w:rPr>
        <w:t>00</w:t>
      </w:r>
      <w:r>
        <w:rPr>
          <w:rFonts w:hint="eastAsia" w:ascii="宋体" w:hAnsi="宋体" w:eastAsia="宋体" w:cs="宋体"/>
          <w:kern w:val="0"/>
          <w:sz w:val="24"/>
        </w:rPr>
        <w:t>-</w:t>
      </w:r>
      <w:r>
        <w:rPr>
          <w:rFonts w:ascii="宋体" w:hAnsi="宋体" w:eastAsia="宋体" w:cs="宋体"/>
          <w:kern w:val="0"/>
          <w:sz w:val="24"/>
        </w:rPr>
        <w:t>300</w:t>
      </w:r>
      <w:r>
        <w:rPr>
          <w:rFonts w:hint="eastAsia" w:ascii="宋体" w:hAnsi="宋体" w:eastAsia="宋体" w:cs="宋体"/>
          <w:kern w:val="0"/>
          <w:sz w:val="24"/>
        </w:rPr>
        <w:t xml:space="preserve">人 </w:t>
      </w:r>
      <w:r>
        <w:rPr>
          <w:rFonts w:ascii="宋体" w:hAnsi="宋体" w:eastAsia="宋体" w:cs="宋体"/>
          <w:kern w:val="0"/>
          <w:sz w:val="24"/>
        </w:rPr>
        <w:t xml:space="preserve"> </w:t>
      </w:r>
      <w:r>
        <w:rPr>
          <w:rFonts w:hint="eastAsia" w:ascii="宋体" w:hAnsi="宋体" w:eastAsia="宋体" w:cs="宋体"/>
          <w:kern w:val="0"/>
          <w:sz w:val="24"/>
        </w:rPr>
        <w:t>□1</w:t>
      </w:r>
      <w:r>
        <w:rPr>
          <w:rFonts w:ascii="宋体" w:hAnsi="宋体" w:eastAsia="宋体" w:cs="宋体"/>
          <w:kern w:val="0"/>
          <w:sz w:val="24"/>
        </w:rPr>
        <w:t>00</w:t>
      </w:r>
      <w:r>
        <w:rPr>
          <w:rFonts w:hint="eastAsia" w:ascii="宋体" w:hAnsi="宋体" w:eastAsia="宋体" w:cs="宋体"/>
          <w:kern w:val="0"/>
          <w:sz w:val="24"/>
        </w:rPr>
        <w:t>人以内</w:t>
      </w:r>
    </w:p>
    <w:p>
      <w:pPr>
        <w:pStyle w:val="3"/>
        <w:numPr>
          <w:ilvl w:val="0"/>
          <w:numId w:val="3"/>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贵公司资产总额为：______________万元。</w:t>
      </w:r>
    </w:p>
    <w:p>
      <w:pPr>
        <w:spacing w:line="360" w:lineRule="auto"/>
        <w:rPr>
          <w:rFonts w:ascii="宋体" w:hAnsi="宋体" w:eastAsia="宋体"/>
        </w:rPr>
        <w:sectPr>
          <w:footerReference r:id="rId6" w:type="default"/>
          <w:pgSz w:w="11906" w:h="16838"/>
          <w:pgMar w:top="1440" w:right="1800" w:bottom="1440" w:left="1800" w:header="851" w:footer="992" w:gutter="0"/>
          <w:pgNumType w:start="1"/>
          <w:cols w:space="425" w:num="1"/>
          <w:docGrid w:type="lines" w:linePitch="312" w:charSpace="0"/>
        </w:sectPr>
      </w:pPr>
    </w:p>
    <w:p>
      <w:pPr>
        <w:pStyle w:val="2"/>
        <w:numPr>
          <w:ilvl w:val="0"/>
          <w:numId w:val="2"/>
        </w:numPr>
        <w:snapToGrid/>
        <w:ind w:left="425"/>
        <w:jc w:val="center"/>
        <w:rPr>
          <w:rFonts w:ascii="宋体" w:hAnsi="宋体" w:eastAsia="宋体"/>
        </w:rPr>
      </w:pPr>
      <w:r>
        <w:rPr>
          <w:rFonts w:hint="eastAsia" w:ascii="宋体" w:hAnsi="宋体" w:eastAsia="宋体"/>
        </w:rPr>
        <w:t>社会责任管理（</w:t>
      </w:r>
      <w:r>
        <w:rPr>
          <w:rFonts w:ascii="宋体" w:hAnsi="宋体" w:eastAsia="宋体"/>
        </w:rPr>
        <w:t>6</w:t>
      </w:r>
      <w:r>
        <w:rPr>
          <w:rFonts w:hint="eastAsia" w:ascii="宋体" w:hAnsi="宋体" w:eastAsia="宋体"/>
        </w:rPr>
        <w:t>题）</w:t>
      </w:r>
    </w:p>
    <w:p>
      <w:pPr>
        <w:pStyle w:val="3"/>
        <w:numPr>
          <w:ilvl w:val="0"/>
          <w:numId w:val="4"/>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贵公司是否确立了明确的社会责任理念/口号（如：民生银行“为民而生，与民共生”；南方电网“万家灯火，南网情深”）：</w:t>
      </w:r>
    </w:p>
    <w:p>
      <w:pPr>
        <w:spacing w:line="360" w:lineRule="auto"/>
        <w:rPr>
          <w:rFonts w:ascii="宋体" w:hAnsi="宋体" w:eastAsia="宋体" w:cs="宋体"/>
          <w:kern w:val="0"/>
          <w:sz w:val="24"/>
        </w:rPr>
      </w:pPr>
      <w:r>
        <w:rPr>
          <w:rFonts w:hint="eastAsia" w:ascii="宋体" w:hAnsi="宋体" w:eastAsia="宋体" w:cs="宋体"/>
          <w:kern w:val="0"/>
          <w:sz w:val="24"/>
        </w:rPr>
        <w:t>□是，理念/口号为：_____________________</w:t>
      </w:r>
      <w:r>
        <w:rPr>
          <w:rFonts w:ascii="宋体" w:hAnsi="宋体" w:eastAsia="宋体" w:cs="华文宋体"/>
          <w:color w:val="0C0C0C"/>
          <w:sz w:val="24"/>
        </w:rPr>
        <w:t>_____</w:t>
      </w:r>
    </w:p>
    <w:p>
      <w:pPr>
        <w:spacing w:line="360" w:lineRule="auto"/>
        <w:rPr>
          <w:rFonts w:ascii="宋体" w:hAnsi="宋体" w:eastAsia="宋体" w:cs="宋体"/>
          <w:kern w:val="0"/>
          <w:sz w:val="24"/>
        </w:rPr>
      </w:pPr>
      <w:r>
        <w:rPr>
          <w:rFonts w:hint="eastAsia" w:ascii="宋体" w:hAnsi="宋体" w:eastAsia="宋体" w:cs="宋体"/>
          <w:kern w:val="0"/>
          <w:sz w:val="24"/>
        </w:rPr>
        <w:t>□否</w:t>
      </w:r>
    </w:p>
    <w:p>
      <w:pPr>
        <w:pStyle w:val="3"/>
        <w:numPr>
          <w:ilvl w:val="0"/>
          <w:numId w:val="4"/>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贵公司高层中是否明确了社会责任工作的分管领导：</w:t>
      </w:r>
    </w:p>
    <w:p>
      <w:pPr>
        <w:spacing w:line="360" w:lineRule="auto"/>
        <w:rPr>
          <w:rFonts w:ascii="宋体" w:hAnsi="宋体" w:eastAsia="宋体"/>
          <w:kern w:val="0"/>
          <w:sz w:val="24"/>
        </w:rPr>
      </w:pPr>
      <w:r>
        <w:rPr>
          <w:rFonts w:hint="eastAsia" w:ascii="宋体" w:hAnsi="宋体" w:eastAsia="宋体" w:cs="宋体"/>
          <w:kern w:val="0"/>
          <w:sz w:val="24"/>
        </w:rPr>
        <w:t>□</w:t>
      </w:r>
      <w:r>
        <w:rPr>
          <w:rFonts w:hint="eastAsia" w:ascii="宋体" w:hAnsi="宋体" w:eastAsia="宋体"/>
          <w:kern w:val="0"/>
          <w:sz w:val="24"/>
        </w:rPr>
        <w:t>是，其职务为________________</w:t>
      </w:r>
    </w:p>
    <w:p>
      <w:pPr>
        <w:spacing w:line="360" w:lineRule="auto"/>
        <w:rPr>
          <w:rFonts w:ascii="宋体" w:hAnsi="宋体" w:eastAsia="宋体"/>
          <w:kern w:val="0"/>
          <w:sz w:val="24"/>
        </w:rPr>
      </w:pPr>
      <w:r>
        <w:rPr>
          <w:rFonts w:hint="eastAsia" w:ascii="宋体" w:hAnsi="宋体" w:eastAsia="宋体" w:cs="宋体"/>
          <w:kern w:val="0"/>
          <w:sz w:val="24"/>
        </w:rPr>
        <w:t>□</w:t>
      </w:r>
      <w:r>
        <w:rPr>
          <w:rFonts w:hint="eastAsia" w:ascii="宋体" w:hAnsi="宋体" w:eastAsia="宋体"/>
          <w:kern w:val="0"/>
          <w:sz w:val="24"/>
        </w:rPr>
        <w:t>否，近期（半年内）打算确定</w:t>
      </w:r>
    </w:p>
    <w:p>
      <w:pPr>
        <w:spacing w:line="360" w:lineRule="auto"/>
        <w:rPr>
          <w:rFonts w:ascii="宋体" w:hAnsi="宋体" w:eastAsia="宋体" w:cs="宋体"/>
          <w:kern w:val="0"/>
          <w:sz w:val="24"/>
        </w:rPr>
      </w:pPr>
      <w:r>
        <w:rPr>
          <w:rFonts w:hint="eastAsia" w:ascii="宋体" w:hAnsi="宋体" w:eastAsia="宋体" w:cs="宋体"/>
          <w:kern w:val="0"/>
          <w:sz w:val="24"/>
        </w:rPr>
        <w:t>□否，暂无计划</w:t>
      </w:r>
    </w:p>
    <w:p>
      <w:pPr>
        <w:pStyle w:val="3"/>
        <w:numPr>
          <w:ilvl w:val="0"/>
          <w:numId w:val="4"/>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贵公司是否明确了社会责任工作统筹部门：</w:t>
      </w:r>
    </w:p>
    <w:p>
      <w:pPr>
        <w:spacing w:line="360" w:lineRule="auto"/>
        <w:rPr>
          <w:rFonts w:ascii="宋体" w:hAnsi="宋体" w:eastAsia="宋体"/>
          <w:kern w:val="0"/>
          <w:sz w:val="24"/>
        </w:rPr>
      </w:pPr>
      <w:r>
        <w:rPr>
          <w:rFonts w:hint="eastAsia" w:ascii="宋体" w:hAnsi="宋体" w:eastAsia="宋体" w:cs="宋体"/>
          <w:kern w:val="0"/>
          <w:sz w:val="24"/>
        </w:rPr>
        <w:t>□</w:t>
      </w:r>
      <w:r>
        <w:rPr>
          <w:rFonts w:hint="eastAsia" w:ascii="宋体" w:hAnsi="宋体" w:eastAsia="宋体"/>
          <w:kern w:val="0"/>
          <w:sz w:val="24"/>
        </w:rPr>
        <w:t>是，部门名称为________________</w:t>
      </w:r>
    </w:p>
    <w:p>
      <w:pPr>
        <w:spacing w:line="360" w:lineRule="auto"/>
        <w:rPr>
          <w:rFonts w:ascii="宋体" w:hAnsi="宋体" w:eastAsia="宋体"/>
          <w:kern w:val="0"/>
          <w:sz w:val="24"/>
        </w:rPr>
      </w:pPr>
      <w:r>
        <w:rPr>
          <w:rFonts w:hint="eastAsia" w:ascii="宋体" w:hAnsi="宋体" w:eastAsia="宋体" w:cs="宋体"/>
          <w:kern w:val="0"/>
          <w:sz w:val="24"/>
        </w:rPr>
        <w:t>□</w:t>
      </w:r>
      <w:r>
        <w:rPr>
          <w:rFonts w:hint="eastAsia" w:ascii="宋体" w:hAnsi="宋体" w:eastAsia="宋体"/>
          <w:kern w:val="0"/>
          <w:sz w:val="24"/>
        </w:rPr>
        <w:t>否，近期（半年内）打算确定</w:t>
      </w:r>
    </w:p>
    <w:p>
      <w:pPr>
        <w:spacing w:line="360" w:lineRule="auto"/>
        <w:rPr>
          <w:rFonts w:ascii="宋体" w:hAnsi="宋体" w:eastAsia="宋体"/>
          <w:kern w:val="0"/>
          <w:sz w:val="24"/>
        </w:rPr>
      </w:pPr>
      <w:r>
        <w:rPr>
          <w:rFonts w:hint="eastAsia" w:ascii="宋体" w:hAnsi="宋体" w:eastAsia="宋体" w:cs="宋体"/>
          <w:kern w:val="0"/>
          <w:sz w:val="24"/>
        </w:rPr>
        <w:t>□</w:t>
      </w:r>
      <w:r>
        <w:rPr>
          <w:rFonts w:hint="eastAsia" w:ascii="宋体" w:hAnsi="宋体" w:eastAsia="宋体"/>
          <w:kern w:val="0"/>
          <w:sz w:val="24"/>
        </w:rPr>
        <w:t>否，暂无计划</w:t>
      </w:r>
    </w:p>
    <w:p>
      <w:pPr>
        <w:pStyle w:val="3"/>
        <w:numPr>
          <w:ilvl w:val="0"/>
          <w:numId w:val="4"/>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贵公司是否组织过企业社会责任专项培训：</w:t>
      </w:r>
    </w:p>
    <w:p>
      <w:pPr>
        <w:spacing w:line="360" w:lineRule="auto"/>
        <w:rPr>
          <w:rFonts w:ascii="宋体" w:hAnsi="宋体" w:eastAsia="宋体" w:cs="宋体"/>
          <w:kern w:val="0"/>
          <w:sz w:val="24"/>
        </w:rPr>
      </w:pPr>
      <w:r>
        <w:rPr>
          <w:rFonts w:hint="eastAsia" w:ascii="宋体" w:hAnsi="宋体" w:eastAsia="宋体" w:cs="宋体"/>
          <w:kern w:val="0"/>
          <w:sz w:val="24"/>
        </w:rPr>
        <w:t>□是，2018年度企业社会责任培训人次</w:t>
      </w:r>
      <w:r>
        <w:rPr>
          <w:rFonts w:hint="eastAsia" w:ascii="宋体" w:hAnsi="宋体" w:eastAsia="宋体"/>
          <w:kern w:val="0"/>
          <w:sz w:val="24"/>
        </w:rPr>
        <w:t>_____</w:t>
      </w:r>
    </w:p>
    <w:p>
      <w:pPr>
        <w:spacing w:line="360" w:lineRule="auto"/>
        <w:rPr>
          <w:rFonts w:ascii="宋体" w:hAnsi="宋体" w:eastAsia="宋体" w:cs="宋体"/>
          <w:kern w:val="0"/>
          <w:sz w:val="24"/>
        </w:rPr>
      </w:pPr>
      <w:r>
        <w:rPr>
          <w:rFonts w:hint="eastAsia" w:ascii="宋体" w:hAnsi="宋体" w:eastAsia="宋体" w:cs="宋体"/>
          <w:kern w:val="0"/>
          <w:sz w:val="24"/>
        </w:rPr>
        <w:t>□否，近期</w:t>
      </w:r>
      <w:r>
        <w:rPr>
          <w:rFonts w:hint="eastAsia" w:ascii="宋体" w:hAnsi="宋体" w:eastAsia="宋体"/>
          <w:kern w:val="0"/>
          <w:sz w:val="24"/>
        </w:rPr>
        <w:t>（半年内）</w:t>
      </w:r>
      <w:r>
        <w:rPr>
          <w:rFonts w:hint="eastAsia" w:ascii="宋体" w:hAnsi="宋体" w:eastAsia="宋体" w:cs="宋体"/>
          <w:kern w:val="0"/>
          <w:sz w:val="24"/>
        </w:rPr>
        <w:t>打算开展</w:t>
      </w:r>
    </w:p>
    <w:p>
      <w:pPr>
        <w:spacing w:line="360" w:lineRule="auto"/>
        <w:rPr>
          <w:rFonts w:ascii="宋体" w:hAnsi="宋体" w:eastAsia="宋体" w:cs="宋体"/>
          <w:kern w:val="0"/>
          <w:sz w:val="24"/>
        </w:rPr>
      </w:pPr>
      <w:r>
        <w:rPr>
          <w:rFonts w:hint="eastAsia" w:ascii="宋体" w:hAnsi="宋体" w:eastAsia="宋体" w:cs="宋体"/>
          <w:kern w:val="0"/>
          <w:sz w:val="24"/>
        </w:rPr>
        <w:t>□否，</w:t>
      </w:r>
      <w:r>
        <w:rPr>
          <w:rFonts w:hint="eastAsia" w:ascii="宋体" w:hAnsi="宋体" w:eastAsia="宋体"/>
          <w:kern w:val="0"/>
          <w:sz w:val="24"/>
        </w:rPr>
        <w:t>暂无计划</w:t>
      </w:r>
    </w:p>
    <w:p>
      <w:pPr>
        <w:pStyle w:val="3"/>
        <w:numPr>
          <w:ilvl w:val="0"/>
          <w:numId w:val="4"/>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贵公司是否系统披露过企业社会责任/</w:t>
      </w:r>
      <w:r>
        <w:rPr>
          <w:rFonts w:ascii="宋体" w:hAnsi="宋体" w:eastAsia="宋体" w:cs="华文宋体"/>
          <w:b/>
          <w:color w:val="0C0C0C"/>
          <w:sz w:val="24"/>
        </w:rPr>
        <w:t>ESG</w:t>
      </w:r>
      <w:r>
        <w:rPr>
          <w:rFonts w:hint="eastAsia" w:ascii="宋体" w:hAnsi="宋体" w:eastAsia="宋体" w:cs="华文宋体"/>
          <w:b/>
          <w:color w:val="0C0C0C"/>
          <w:sz w:val="24"/>
        </w:rPr>
        <w:t>（环境、社会及管治）信息：</w:t>
      </w:r>
    </w:p>
    <w:p>
      <w:pPr>
        <w:spacing w:line="360" w:lineRule="auto"/>
        <w:rPr>
          <w:rFonts w:ascii="宋体" w:hAnsi="宋体" w:eastAsia="宋体" w:cs="宋体"/>
          <w:kern w:val="0"/>
          <w:sz w:val="24"/>
        </w:rPr>
      </w:pPr>
      <w:r>
        <w:rPr>
          <w:rFonts w:hint="eastAsia" w:ascii="宋体" w:hAnsi="宋体" w:eastAsia="宋体" w:cs="宋体"/>
          <w:kern w:val="0"/>
          <w:sz w:val="24"/>
        </w:rPr>
        <w:t>□是</w:t>
      </w:r>
    </w:p>
    <w:p>
      <w:pPr>
        <w:spacing w:line="360" w:lineRule="auto"/>
        <w:rPr>
          <w:rFonts w:ascii="宋体" w:hAnsi="宋体" w:eastAsia="宋体" w:cs="宋体"/>
          <w:kern w:val="0"/>
          <w:sz w:val="24"/>
        </w:rPr>
      </w:pPr>
      <w:r>
        <w:rPr>
          <w:rFonts w:hint="eastAsia" w:ascii="宋体" w:hAnsi="宋体" w:eastAsia="宋体" w:cs="宋体"/>
          <w:kern w:val="0"/>
          <w:sz w:val="24"/>
        </w:rPr>
        <w:t>□否，近期</w:t>
      </w:r>
      <w:r>
        <w:rPr>
          <w:rFonts w:hint="eastAsia" w:ascii="宋体" w:hAnsi="宋体" w:eastAsia="宋体"/>
          <w:kern w:val="0"/>
          <w:sz w:val="24"/>
        </w:rPr>
        <w:t>（半年内）</w:t>
      </w:r>
      <w:r>
        <w:rPr>
          <w:rFonts w:hint="eastAsia" w:ascii="宋体" w:hAnsi="宋体" w:eastAsia="宋体" w:cs="宋体"/>
          <w:kern w:val="0"/>
          <w:sz w:val="24"/>
        </w:rPr>
        <w:t>打算披露</w:t>
      </w:r>
    </w:p>
    <w:p>
      <w:pPr>
        <w:spacing w:line="360" w:lineRule="auto"/>
        <w:rPr>
          <w:rFonts w:ascii="宋体" w:hAnsi="宋体" w:eastAsia="宋体"/>
          <w:kern w:val="0"/>
          <w:sz w:val="24"/>
        </w:rPr>
      </w:pPr>
      <w:r>
        <w:rPr>
          <w:rFonts w:hint="eastAsia" w:ascii="宋体" w:hAnsi="宋体" w:eastAsia="宋体" w:cs="宋体"/>
          <w:kern w:val="0"/>
          <w:sz w:val="24"/>
        </w:rPr>
        <w:t>□否，</w:t>
      </w:r>
      <w:r>
        <w:rPr>
          <w:rFonts w:hint="eastAsia" w:ascii="宋体" w:hAnsi="宋体" w:eastAsia="宋体"/>
          <w:kern w:val="0"/>
          <w:sz w:val="24"/>
        </w:rPr>
        <w:t>暂无计划</w:t>
      </w:r>
    </w:p>
    <w:p>
      <w:pPr>
        <w:spacing w:line="360" w:lineRule="auto"/>
        <w:rPr>
          <w:rFonts w:ascii="宋体" w:hAnsi="宋体" w:eastAsia="宋体"/>
          <w:kern w:val="0"/>
          <w:sz w:val="24"/>
        </w:rPr>
      </w:pPr>
      <w:r>
        <w:rPr>
          <w:rFonts w:hint="eastAsia" w:ascii="宋体" w:hAnsi="宋体" w:eastAsia="宋体"/>
          <w:kern w:val="0"/>
          <w:sz w:val="24"/>
        </w:rPr>
        <w:t>（如选择“是”，作答题下题；否则，转“三、社会责任实践”部分。）</w:t>
      </w:r>
    </w:p>
    <w:p>
      <w:pPr>
        <w:pStyle w:val="3"/>
        <w:numPr>
          <w:ilvl w:val="0"/>
          <w:numId w:val="4"/>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贵公司社会责任</w:t>
      </w:r>
      <w:r>
        <w:rPr>
          <w:rFonts w:ascii="宋体" w:hAnsi="宋体" w:eastAsia="宋体" w:cs="华文宋体"/>
          <w:b/>
          <w:color w:val="0C0C0C"/>
          <w:sz w:val="24"/>
        </w:rPr>
        <w:t>/ESG</w:t>
      </w:r>
      <w:r>
        <w:rPr>
          <w:rFonts w:hint="eastAsia" w:ascii="宋体" w:hAnsi="宋体" w:eastAsia="宋体" w:cs="华文宋体"/>
          <w:b/>
          <w:color w:val="0C0C0C"/>
          <w:sz w:val="24"/>
        </w:rPr>
        <w:t>（环境、社会及管治）信息披露的形式有（可多选）：</w:t>
      </w:r>
    </w:p>
    <w:p>
      <w:pPr>
        <w:spacing w:line="360" w:lineRule="auto"/>
        <w:rPr>
          <w:rFonts w:ascii="宋体" w:hAnsi="宋体" w:eastAsia="宋体"/>
          <w:kern w:val="0"/>
          <w:sz w:val="24"/>
        </w:rPr>
      </w:pPr>
      <w:r>
        <w:rPr>
          <w:rFonts w:hint="eastAsia" w:ascii="宋体" w:hAnsi="宋体" w:eastAsia="宋体" w:cs="宋体"/>
          <w:kern w:val="0"/>
          <w:sz w:val="24"/>
        </w:rPr>
        <w:t>□</w:t>
      </w:r>
      <w:r>
        <w:rPr>
          <w:rFonts w:hint="eastAsia" w:ascii="宋体" w:hAnsi="宋体" w:eastAsia="宋体"/>
          <w:kern w:val="0"/>
          <w:sz w:val="24"/>
        </w:rPr>
        <w:t>发布独立的企业社会责任报告/ESG报告</w:t>
      </w:r>
    </w:p>
    <w:p>
      <w:pPr>
        <w:spacing w:line="360" w:lineRule="auto"/>
        <w:rPr>
          <w:rFonts w:ascii="宋体" w:hAnsi="宋体" w:eastAsia="宋体"/>
          <w:kern w:val="0"/>
          <w:sz w:val="24"/>
        </w:rPr>
      </w:pPr>
      <w:r>
        <w:rPr>
          <w:rFonts w:hint="eastAsia" w:ascii="宋体" w:hAnsi="宋体" w:eastAsia="宋体" w:cs="宋体"/>
          <w:kern w:val="0"/>
          <w:sz w:val="24"/>
        </w:rPr>
        <w:t>□</w:t>
      </w:r>
      <w:r>
        <w:rPr>
          <w:rFonts w:hint="eastAsia" w:ascii="宋体" w:hAnsi="宋体" w:eastAsia="宋体"/>
          <w:kern w:val="0"/>
          <w:sz w:val="24"/>
        </w:rPr>
        <w:t>在公司年报中披露社会</w:t>
      </w:r>
      <w:bookmarkStart w:id="0" w:name="_Hlk8640635"/>
      <w:r>
        <w:rPr>
          <w:rFonts w:hint="eastAsia" w:ascii="宋体" w:hAnsi="宋体" w:eastAsia="宋体"/>
          <w:kern w:val="0"/>
          <w:sz w:val="24"/>
        </w:rPr>
        <w:t>责任/</w:t>
      </w:r>
      <w:r>
        <w:rPr>
          <w:rFonts w:ascii="宋体" w:hAnsi="宋体" w:eastAsia="宋体"/>
          <w:kern w:val="0"/>
          <w:sz w:val="24"/>
        </w:rPr>
        <w:t>ESG</w:t>
      </w:r>
      <w:bookmarkEnd w:id="0"/>
      <w:r>
        <w:rPr>
          <w:rFonts w:hint="eastAsia" w:ascii="宋体" w:hAnsi="宋体" w:eastAsia="宋体"/>
          <w:kern w:val="0"/>
          <w:sz w:val="24"/>
        </w:rPr>
        <w:t>信息</w:t>
      </w:r>
    </w:p>
    <w:p>
      <w:pPr>
        <w:spacing w:line="360" w:lineRule="auto"/>
        <w:rPr>
          <w:rFonts w:ascii="宋体" w:hAnsi="宋体" w:eastAsia="宋体" w:cs="宋体"/>
          <w:kern w:val="0"/>
          <w:sz w:val="24"/>
        </w:rPr>
      </w:pPr>
      <w:r>
        <w:rPr>
          <w:rFonts w:hint="eastAsia" w:ascii="宋体" w:hAnsi="宋体" w:eastAsia="宋体" w:cs="宋体"/>
          <w:kern w:val="0"/>
          <w:sz w:val="24"/>
        </w:rPr>
        <w:t>□通过公司网站、微信公众号等媒介披露社会责任</w:t>
      </w:r>
      <w:r>
        <w:rPr>
          <w:rFonts w:hint="eastAsia" w:ascii="宋体" w:hAnsi="宋体" w:eastAsia="宋体"/>
          <w:kern w:val="0"/>
          <w:sz w:val="24"/>
        </w:rPr>
        <w:t>/</w:t>
      </w:r>
      <w:r>
        <w:rPr>
          <w:rFonts w:ascii="宋体" w:hAnsi="宋体" w:eastAsia="宋体"/>
          <w:kern w:val="0"/>
          <w:sz w:val="24"/>
        </w:rPr>
        <w:t>ESG</w:t>
      </w:r>
      <w:r>
        <w:rPr>
          <w:rFonts w:hint="eastAsia" w:ascii="宋体" w:hAnsi="宋体" w:eastAsia="宋体" w:cs="宋体"/>
          <w:kern w:val="0"/>
          <w:sz w:val="24"/>
        </w:rPr>
        <w:t>信息</w:t>
      </w:r>
    </w:p>
    <w:p>
      <w:pPr>
        <w:spacing w:line="360" w:lineRule="auto"/>
        <w:rPr>
          <w:rFonts w:ascii="宋体" w:hAnsi="宋体" w:eastAsia="宋体"/>
          <w:kern w:val="0"/>
          <w:sz w:val="24"/>
        </w:rPr>
      </w:pPr>
      <w:r>
        <w:rPr>
          <w:rFonts w:hint="eastAsia" w:ascii="宋体" w:hAnsi="宋体" w:eastAsia="宋体" w:cs="宋体"/>
          <w:kern w:val="0"/>
          <w:sz w:val="24"/>
        </w:rPr>
        <w:t>□其他，请说明：</w:t>
      </w:r>
      <w:r>
        <w:rPr>
          <w:rFonts w:hint="eastAsia" w:ascii="宋体" w:hAnsi="宋体" w:eastAsia="宋体"/>
          <w:kern w:val="0"/>
          <w:sz w:val="24"/>
        </w:rPr>
        <w:t>_____________________________</w:t>
      </w:r>
    </w:p>
    <w:p>
      <w:pPr>
        <w:spacing w:line="360" w:lineRule="auto"/>
        <w:rPr>
          <w:rFonts w:ascii="宋体" w:hAnsi="宋体" w:eastAsia="宋体"/>
        </w:rPr>
      </w:pPr>
    </w:p>
    <w:p>
      <w:pPr>
        <w:spacing w:line="360" w:lineRule="auto"/>
        <w:rPr>
          <w:rFonts w:ascii="宋体" w:hAnsi="宋体" w:eastAsia="宋体"/>
        </w:rPr>
        <w:sectPr>
          <w:pgSz w:w="11906" w:h="16838"/>
          <w:pgMar w:top="1440" w:right="1800" w:bottom="1440" w:left="1800" w:header="851" w:footer="992" w:gutter="0"/>
          <w:cols w:space="425" w:num="1"/>
          <w:docGrid w:type="lines" w:linePitch="312" w:charSpace="0"/>
        </w:sectPr>
      </w:pPr>
    </w:p>
    <w:p>
      <w:pPr>
        <w:pStyle w:val="2"/>
        <w:numPr>
          <w:ilvl w:val="0"/>
          <w:numId w:val="2"/>
        </w:numPr>
        <w:snapToGrid/>
        <w:ind w:left="425"/>
        <w:jc w:val="center"/>
        <w:rPr>
          <w:rFonts w:ascii="宋体" w:hAnsi="宋体" w:eastAsia="宋体"/>
        </w:rPr>
      </w:pPr>
      <w:r>
        <w:rPr>
          <w:rFonts w:hint="eastAsia" w:ascii="宋体" w:hAnsi="宋体" w:eastAsia="宋体"/>
        </w:rPr>
        <w:t>社会责任实践（2</w:t>
      </w:r>
      <w:r>
        <w:rPr>
          <w:rFonts w:ascii="宋体" w:hAnsi="宋体" w:eastAsia="宋体"/>
        </w:rPr>
        <w:t>9</w:t>
      </w:r>
      <w:r>
        <w:rPr>
          <w:rFonts w:hint="eastAsia" w:ascii="宋体" w:hAnsi="宋体" w:eastAsia="宋体"/>
        </w:rPr>
        <w:t>题）</w:t>
      </w:r>
    </w:p>
    <w:p>
      <w:pPr>
        <w:pStyle w:val="4"/>
        <w:numPr>
          <w:ilvl w:val="0"/>
          <w:numId w:val="5"/>
        </w:numPr>
        <w:spacing w:line="360" w:lineRule="auto"/>
        <w:rPr>
          <w:rFonts w:ascii="宋体" w:hAnsi="宋体" w:eastAsia="宋体"/>
          <w:sz w:val="28"/>
          <w:szCs w:val="28"/>
        </w:rPr>
      </w:pPr>
      <w:r>
        <w:rPr>
          <w:rFonts w:hint="eastAsia" w:ascii="宋体" w:hAnsi="宋体" w:eastAsia="宋体"/>
          <w:sz w:val="28"/>
          <w:szCs w:val="28"/>
        </w:rPr>
        <w:t>经济责任（6题）</w:t>
      </w:r>
    </w:p>
    <w:p>
      <w:pPr>
        <w:pStyle w:val="3"/>
        <w:numPr>
          <w:ilvl w:val="0"/>
          <w:numId w:val="6"/>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年销售收入为：___________万元。</w:t>
      </w:r>
    </w:p>
    <w:p>
      <w:pPr>
        <w:pStyle w:val="3"/>
        <w:numPr>
          <w:ilvl w:val="0"/>
          <w:numId w:val="6"/>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年利润总额为：___________万元。</w:t>
      </w:r>
    </w:p>
    <w:p>
      <w:pPr>
        <w:pStyle w:val="3"/>
        <w:numPr>
          <w:ilvl w:val="0"/>
          <w:numId w:val="6"/>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贵公司业务经营是否建立了以下几个方面的相关机制（可多选）：</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□诚信经营</w:t>
      </w:r>
      <w:r>
        <w:rPr>
          <w:rFonts w:hint="eastAsia" w:ascii="宋体" w:hAnsi="宋体" w:eastAsia="宋体" w:cs="华文宋体"/>
          <w:color w:val="0C0C0C"/>
          <w:sz w:val="24"/>
          <w:szCs w:val="24"/>
        </w:rPr>
        <w:tab/>
      </w:r>
      <w:r>
        <w:rPr>
          <w:rFonts w:hint="eastAsia" w:ascii="宋体" w:hAnsi="宋体" w:eastAsia="宋体" w:cs="华文宋体"/>
          <w:color w:val="0C0C0C"/>
          <w:sz w:val="24"/>
          <w:szCs w:val="24"/>
        </w:rPr>
        <w:t xml:space="preserve"> □反腐败</w:t>
      </w:r>
      <w:r>
        <w:rPr>
          <w:rFonts w:hint="eastAsia" w:ascii="宋体" w:hAnsi="宋体" w:eastAsia="宋体" w:cs="华文宋体"/>
          <w:color w:val="0C0C0C"/>
          <w:sz w:val="24"/>
          <w:szCs w:val="24"/>
        </w:rPr>
        <w:tab/>
      </w:r>
      <w:r>
        <w:rPr>
          <w:rFonts w:hint="eastAsia" w:ascii="宋体" w:hAnsi="宋体" w:eastAsia="宋体" w:cs="华文宋体"/>
          <w:color w:val="0C0C0C"/>
          <w:sz w:val="24"/>
          <w:szCs w:val="24"/>
        </w:rPr>
        <w:t>□反商业贿赂</w:t>
      </w:r>
      <w:r>
        <w:rPr>
          <w:rFonts w:hint="eastAsia" w:ascii="宋体" w:hAnsi="宋体" w:eastAsia="宋体" w:cs="华文宋体"/>
          <w:color w:val="0C0C0C"/>
          <w:sz w:val="24"/>
          <w:szCs w:val="24"/>
        </w:rPr>
        <w:tab/>
      </w:r>
      <w:r>
        <w:rPr>
          <w:rFonts w:hint="eastAsia" w:ascii="宋体" w:hAnsi="宋体" w:eastAsia="宋体" w:cs="华文宋体"/>
          <w:color w:val="0C0C0C"/>
          <w:sz w:val="24"/>
          <w:szCs w:val="24"/>
        </w:rPr>
        <w:t>□反不正当竞争</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□其他（请说明）</w:t>
      </w:r>
      <w:r>
        <w:rPr>
          <w:rFonts w:hint="eastAsia" w:ascii="宋体" w:hAnsi="宋体" w:eastAsia="宋体" w:cs="华文宋体"/>
          <w:color w:val="0C0C0C"/>
          <w:sz w:val="24"/>
          <w:szCs w:val="24"/>
          <w:u w:val="single"/>
        </w:rPr>
        <w:t xml:space="preserve">                   </w:t>
      </w:r>
      <w:r>
        <w:rPr>
          <w:rFonts w:ascii="宋体" w:hAnsi="宋体" w:eastAsia="宋体" w:cs="华文宋体"/>
          <w:color w:val="0C0C0C"/>
          <w:sz w:val="24"/>
          <w:szCs w:val="24"/>
          <w:u w:val="single"/>
        </w:rPr>
        <w:t xml:space="preserve">   </w:t>
      </w:r>
      <w:r>
        <w:rPr>
          <w:rFonts w:hint="eastAsia" w:ascii="宋体" w:hAnsi="宋体" w:eastAsia="宋体" w:cs="华文宋体"/>
          <w:color w:val="0C0C0C"/>
          <w:sz w:val="24"/>
          <w:szCs w:val="24"/>
          <w:u w:val="single"/>
        </w:rPr>
        <w:t xml:space="preserve"> </w:t>
      </w:r>
    </w:p>
    <w:p>
      <w:pPr>
        <w:pStyle w:val="3"/>
        <w:numPr>
          <w:ilvl w:val="0"/>
          <w:numId w:val="6"/>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贵公司在采购中是否执行了责任采购</w:t>
      </w:r>
      <w:r>
        <w:rPr>
          <w:vertAlign w:val="superscript"/>
        </w:rPr>
        <w:footnoteReference w:id="0"/>
      </w:r>
      <w:r>
        <w:rPr>
          <w:rFonts w:hint="eastAsia" w:ascii="宋体" w:hAnsi="宋体" w:eastAsia="宋体" w:cs="华文宋体"/>
          <w:b/>
          <w:color w:val="0C0C0C"/>
          <w:sz w:val="24"/>
        </w:rPr>
        <w:t>的相关政策：</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□是，制度名称为</w:t>
      </w:r>
      <w:r>
        <w:rPr>
          <w:rFonts w:hint="eastAsia" w:ascii="宋体" w:hAnsi="宋体" w:eastAsia="宋体" w:cs="华文宋体"/>
          <w:color w:val="0C0C0C"/>
          <w:sz w:val="24"/>
          <w:szCs w:val="24"/>
          <w:u w:val="single"/>
        </w:rPr>
        <w:t xml:space="preserve">                        </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□否，正计划制定</w:t>
      </w:r>
      <w:r>
        <w:rPr>
          <w:rFonts w:hint="eastAsia" w:ascii="宋体" w:hAnsi="宋体" w:eastAsia="宋体" w:cs="华文宋体"/>
          <w:color w:val="0C0C0C"/>
          <w:sz w:val="24"/>
          <w:szCs w:val="24"/>
        </w:rPr>
        <w:tab/>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□否，</w:t>
      </w:r>
      <w:r>
        <w:rPr>
          <w:rFonts w:hint="eastAsia" w:ascii="宋体" w:hAnsi="宋体" w:eastAsia="宋体"/>
          <w:kern w:val="0"/>
          <w:sz w:val="24"/>
        </w:rPr>
        <w:t>暂无计划</w:t>
      </w:r>
    </w:p>
    <w:p>
      <w:pPr>
        <w:pStyle w:val="3"/>
        <w:numPr>
          <w:ilvl w:val="0"/>
          <w:numId w:val="6"/>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年科技研发投入为：</w:t>
      </w:r>
      <w:r>
        <w:rPr>
          <w:rFonts w:hint="eastAsia" w:ascii="宋体" w:hAnsi="宋体" w:eastAsia="宋体" w:cs="华文宋体"/>
          <w:b/>
          <w:bCs/>
          <w:color w:val="0C0C0C"/>
          <w:sz w:val="24"/>
          <w:u w:val="single"/>
        </w:rPr>
        <w:t xml:space="preserve">         </w:t>
      </w:r>
      <w:r>
        <w:rPr>
          <w:rFonts w:hint="eastAsia" w:ascii="宋体" w:hAnsi="宋体" w:eastAsia="宋体" w:cs="华文宋体"/>
          <w:b/>
          <w:bCs/>
          <w:color w:val="0C0C0C"/>
          <w:sz w:val="24"/>
        </w:rPr>
        <w:t>万元</w:t>
      </w:r>
      <w:r>
        <w:rPr>
          <w:rFonts w:hint="eastAsia" w:ascii="宋体" w:hAnsi="宋体" w:eastAsia="宋体" w:cs="华文宋体"/>
          <w:b/>
          <w:color w:val="0C0C0C"/>
          <w:sz w:val="24"/>
        </w:rPr>
        <w:t>。</w:t>
      </w:r>
    </w:p>
    <w:p>
      <w:pPr>
        <w:pStyle w:val="3"/>
        <w:numPr>
          <w:ilvl w:val="0"/>
          <w:numId w:val="6"/>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年科技研发投入费用占销售收入比重为：</w:t>
      </w:r>
      <w:r>
        <w:rPr>
          <w:rFonts w:hint="eastAsia" w:ascii="宋体" w:hAnsi="宋体" w:eastAsia="宋体" w:cs="华文宋体"/>
          <w:b/>
          <w:bCs/>
          <w:color w:val="0C0C0C"/>
          <w:sz w:val="24"/>
          <w:u w:val="single"/>
        </w:rPr>
        <w:t xml:space="preserve">       </w:t>
      </w:r>
      <w:r>
        <w:rPr>
          <w:rFonts w:hint="eastAsia" w:ascii="宋体" w:hAnsi="宋体" w:eastAsia="宋体" w:cs="华文宋体"/>
          <w:b/>
          <w:bCs/>
          <w:color w:val="0C0C0C"/>
          <w:sz w:val="24"/>
        </w:rPr>
        <w:t>%。</w:t>
      </w:r>
    </w:p>
    <w:p>
      <w:pPr>
        <w:pStyle w:val="4"/>
        <w:numPr>
          <w:ilvl w:val="0"/>
          <w:numId w:val="5"/>
        </w:numPr>
        <w:spacing w:line="360" w:lineRule="auto"/>
        <w:rPr>
          <w:rFonts w:ascii="宋体" w:hAnsi="宋体" w:eastAsia="宋体"/>
          <w:sz w:val="28"/>
          <w:szCs w:val="28"/>
        </w:rPr>
      </w:pPr>
      <w:r>
        <w:rPr>
          <w:rFonts w:hint="eastAsia" w:ascii="宋体" w:hAnsi="宋体" w:eastAsia="宋体"/>
          <w:sz w:val="28"/>
          <w:szCs w:val="28"/>
        </w:rPr>
        <w:t>环境责任（5题）</w:t>
      </w:r>
    </w:p>
    <w:p>
      <w:pPr>
        <w:pStyle w:val="3"/>
        <w:numPr>
          <w:ilvl w:val="0"/>
          <w:numId w:val="7"/>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贵公司的经营计划中是否有详细的环境管理目标：</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□是，最核心的目标是</w:t>
      </w:r>
      <w:r>
        <w:rPr>
          <w:rFonts w:hint="eastAsia" w:ascii="宋体" w:hAnsi="宋体" w:eastAsia="宋体" w:cs="华文宋体"/>
          <w:color w:val="0C0C0C"/>
          <w:sz w:val="24"/>
          <w:szCs w:val="24"/>
          <w:u w:val="single"/>
        </w:rPr>
        <w:t xml:space="preserve">                   </w:t>
      </w:r>
      <w:r>
        <w:rPr>
          <w:rFonts w:ascii="宋体" w:hAnsi="宋体" w:eastAsia="宋体" w:cs="华文宋体"/>
          <w:color w:val="0C0C0C"/>
          <w:sz w:val="24"/>
          <w:szCs w:val="24"/>
          <w:u w:val="single"/>
        </w:rPr>
        <w:t xml:space="preserve">   </w:t>
      </w:r>
      <w:r>
        <w:rPr>
          <w:rFonts w:hint="eastAsia" w:ascii="宋体" w:hAnsi="宋体" w:eastAsia="宋体" w:cs="华文宋体"/>
          <w:color w:val="0C0C0C"/>
          <w:sz w:val="24"/>
          <w:szCs w:val="24"/>
          <w:u w:val="single"/>
        </w:rPr>
        <w:t xml:space="preserve"> </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□否</w:t>
      </w:r>
    </w:p>
    <w:p>
      <w:pPr>
        <w:pStyle w:val="3"/>
        <w:numPr>
          <w:ilvl w:val="0"/>
          <w:numId w:val="7"/>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贵公司是否制定了能效管理的相关制度：</w:t>
      </w:r>
    </w:p>
    <w:p>
      <w:pPr>
        <w:snapToGrid w:val="0"/>
        <w:spacing w:line="360" w:lineRule="auto"/>
        <w:jc w:val="left"/>
        <w:rPr>
          <w:rFonts w:ascii="宋体" w:hAnsi="宋体" w:eastAsia="宋体" w:cs="华文宋体"/>
          <w:color w:val="0C0C0C"/>
          <w:sz w:val="24"/>
          <w:szCs w:val="24"/>
        </w:rPr>
      </w:pPr>
      <w:r>
        <w:rPr>
          <w:rFonts w:hint="eastAsia" w:ascii="宋体" w:hAnsi="宋体" w:eastAsia="宋体" w:cs="华文宋体"/>
          <w:color w:val="0C0C0C"/>
          <w:sz w:val="24"/>
          <w:szCs w:val="24"/>
        </w:rPr>
        <w:t>□是，请举例</w:t>
      </w:r>
      <w:r>
        <w:rPr>
          <w:rFonts w:hint="eastAsia" w:ascii="宋体" w:hAnsi="宋体" w:eastAsia="宋体" w:cs="华文宋体"/>
          <w:b/>
          <w:color w:val="0C0C0C"/>
          <w:sz w:val="24"/>
          <w:szCs w:val="28"/>
        </w:rPr>
        <w:t>_____________</w:t>
      </w:r>
    </w:p>
    <w:p>
      <w:pPr>
        <w:snapToGrid w:val="0"/>
        <w:spacing w:line="360" w:lineRule="auto"/>
        <w:jc w:val="left"/>
        <w:rPr>
          <w:rFonts w:ascii="宋体" w:hAnsi="宋体" w:eastAsia="宋体" w:cs="华文宋体"/>
          <w:color w:val="0C0C0C"/>
          <w:sz w:val="24"/>
          <w:szCs w:val="24"/>
        </w:rPr>
      </w:pPr>
      <w:r>
        <w:rPr>
          <w:rFonts w:hint="eastAsia" w:ascii="宋体" w:hAnsi="宋体" w:eastAsia="宋体" w:cs="华文宋体"/>
          <w:color w:val="0C0C0C"/>
          <w:sz w:val="24"/>
          <w:szCs w:val="24"/>
        </w:rPr>
        <w:t>□否</w:t>
      </w:r>
    </w:p>
    <w:p>
      <w:pPr>
        <w:pStyle w:val="3"/>
        <w:numPr>
          <w:ilvl w:val="0"/>
          <w:numId w:val="7"/>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贵公司是否制定减排“三废”（废气、废水、固体废弃物）的相关制度：</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□是，请举例</w:t>
      </w:r>
      <w:r>
        <w:rPr>
          <w:rFonts w:hint="eastAsia" w:ascii="宋体" w:hAnsi="宋体" w:eastAsia="宋体" w:cs="华文宋体"/>
          <w:b/>
          <w:color w:val="0C0C0C"/>
          <w:sz w:val="24"/>
          <w:szCs w:val="28"/>
        </w:rPr>
        <w:t>_____________</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□否</w:t>
      </w:r>
    </w:p>
    <w:p>
      <w:pPr>
        <w:pStyle w:val="3"/>
        <w:numPr>
          <w:ilvl w:val="0"/>
          <w:numId w:val="7"/>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年环保投入金额为：__________万元。</w:t>
      </w:r>
    </w:p>
    <w:p>
      <w:pPr>
        <w:pStyle w:val="3"/>
        <w:numPr>
          <w:ilvl w:val="0"/>
          <w:numId w:val="7"/>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w:t>
      </w:r>
      <w:r>
        <w:rPr>
          <w:rFonts w:ascii="宋体" w:hAnsi="宋体" w:eastAsia="宋体" w:cs="华文宋体"/>
          <w:b/>
          <w:color w:val="0C0C0C"/>
          <w:sz w:val="24"/>
        </w:rPr>
        <w:t>2018</w:t>
      </w:r>
      <w:r>
        <w:rPr>
          <w:rFonts w:hint="eastAsia" w:ascii="宋体" w:hAnsi="宋体" w:eastAsia="宋体" w:cs="华文宋体"/>
          <w:b/>
          <w:color w:val="0C0C0C"/>
          <w:sz w:val="24"/>
        </w:rPr>
        <w:t>年单位产值综合能耗及“三废”单位产值排放量为：</w:t>
      </w:r>
    </w:p>
    <w:tbl>
      <w:tblPr>
        <w:tblStyle w:val="15"/>
        <w:tblW w:w="870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8"/>
        <w:gridCol w:w="2420"/>
        <w:gridCol w:w="1704"/>
        <w:gridCol w:w="1704"/>
        <w:gridCol w:w="18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8"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指标</w:t>
            </w:r>
          </w:p>
        </w:tc>
        <w:tc>
          <w:tcPr>
            <w:tcW w:w="2420"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综合能耗</w:t>
            </w:r>
          </w:p>
        </w:tc>
        <w:tc>
          <w:tcPr>
            <w:tcW w:w="1704"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废气排放</w:t>
            </w:r>
          </w:p>
        </w:tc>
        <w:tc>
          <w:tcPr>
            <w:tcW w:w="1704"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废水排放</w:t>
            </w:r>
          </w:p>
        </w:tc>
        <w:tc>
          <w:tcPr>
            <w:tcW w:w="1887"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固体废弃物排放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6" w:hRule="atLeast"/>
        </w:trPr>
        <w:tc>
          <w:tcPr>
            <w:tcW w:w="988"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单位</w:t>
            </w:r>
          </w:p>
        </w:tc>
        <w:tc>
          <w:tcPr>
            <w:tcW w:w="2420"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吨标准煤/万元</w:t>
            </w:r>
          </w:p>
        </w:tc>
        <w:tc>
          <w:tcPr>
            <w:tcW w:w="1704"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吨/万元</w:t>
            </w:r>
          </w:p>
        </w:tc>
        <w:tc>
          <w:tcPr>
            <w:tcW w:w="1704"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吨/万元</w:t>
            </w:r>
          </w:p>
        </w:tc>
        <w:tc>
          <w:tcPr>
            <w:tcW w:w="1887"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吨/万元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8" w:type="dxa"/>
          </w:tcPr>
          <w:p>
            <w:pPr>
              <w:spacing w:line="360" w:lineRule="auto"/>
              <w:jc w:val="center"/>
              <w:outlineLvl w:val="2"/>
              <w:rPr>
                <w:rFonts w:ascii="宋体" w:hAnsi="宋体" w:eastAsia="宋体" w:cs="华文宋体"/>
                <w:b/>
                <w:color w:val="0C0C0C"/>
                <w:kern w:val="0"/>
                <w:sz w:val="22"/>
                <w:szCs w:val="18"/>
              </w:rPr>
            </w:pPr>
            <w:r>
              <w:rPr>
                <w:rFonts w:ascii="宋体" w:hAnsi="宋体" w:eastAsia="宋体" w:cs="华文宋体"/>
                <w:b/>
                <w:kern w:val="0"/>
                <w:sz w:val="22"/>
                <w:szCs w:val="18"/>
              </w:rPr>
              <w:t>2018</w:t>
            </w:r>
            <w:r>
              <w:rPr>
                <w:rFonts w:hint="eastAsia" w:ascii="宋体" w:hAnsi="宋体" w:eastAsia="宋体" w:cs="华文宋体"/>
                <w:b/>
                <w:kern w:val="0"/>
                <w:sz w:val="22"/>
                <w:szCs w:val="18"/>
              </w:rPr>
              <w:t>年</w:t>
            </w:r>
          </w:p>
        </w:tc>
        <w:tc>
          <w:tcPr>
            <w:tcW w:w="2420" w:type="dxa"/>
          </w:tcPr>
          <w:p>
            <w:pPr>
              <w:spacing w:line="360" w:lineRule="auto"/>
              <w:jc w:val="center"/>
              <w:outlineLvl w:val="2"/>
              <w:rPr>
                <w:rFonts w:ascii="宋体" w:hAnsi="宋体" w:eastAsia="宋体" w:cs="华文宋体"/>
                <w:bCs/>
                <w:color w:val="0C0C0C"/>
                <w:kern w:val="0"/>
                <w:sz w:val="22"/>
                <w:szCs w:val="18"/>
              </w:rPr>
            </w:pPr>
          </w:p>
        </w:tc>
        <w:tc>
          <w:tcPr>
            <w:tcW w:w="1704" w:type="dxa"/>
          </w:tcPr>
          <w:p>
            <w:pPr>
              <w:spacing w:line="360" w:lineRule="auto"/>
              <w:jc w:val="center"/>
              <w:outlineLvl w:val="2"/>
              <w:rPr>
                <w:rFonts w:ascii="宋体" w:hAnsi="宋体" w:eastAsia="宋体" w:cs="华文宋体"/>
                <w:bCs/>
                <w:color w:val="0C0C0C"/>
                <w:kern w:val="0"/>
                <w:sz w:val="22"/>
                <w:szCs w:val="18"/>
              </w:rPr>
            </w:pPr>
          </w:p>
        </w:tc>
        <w:tc>
          <w:tcPr>
            <w:tcW w:w="1704" w:type="dxa"/>
          </w:tcPr>
          <w:p>
            <w:pPr>
              <w:spacing w:line="360" w:lineRule="auto"/>
              <w:jc w:val="center"/>
              <w:outlineLvl w:val="2"/>
              <w:rPr>
                <w:rFonts w:ascii="宋体" w:hAnsi="宋体" w:eastAsia="宋体" w:cs="华文宋体"/>
                <w:bCs/>
                <w:color w:val="0C0C0C"/>
                <w:kern w:val="0"/>
                <w:sz w:val="22"/>
                <w:szCs w:val="18"/>
              </w:rPr>
            </w:pPr>
          </w:p>
        </w:tc>
        <w:tc>
          <w:tcPr>
            <w:tcW w:w="1887" w:type="dxa"/>
          </w:tcPr>
          <w:p>
            <w:pPr>
              <w:spacing w:line="360" w:lineRule="auto"/>
              <w:jc w:val="center"/>
              <w:outlineLvl w:val="2"/>
              <w:rPr>
                <w:rFonts w:ascii="宋体" w:hAnsi="宋体" w:eastAsia="宋体" w:cs="华文宋体"/>
                <w:bCs/>
                <w:color w:val="0C0C0C"/>
                <w:kern w:val="0"/>
                <w:sz w:val="22"/>
                <w:szCs w:val="18"/>
              </w:rPr>
            </w:pPr>
          </w:p>
        </w:tc>
      </w:tr>
    </w:tbl>
    <w:p>
      <w:pPr>
        <w:pStyle w:val="4"/>
        <w:numPr>
          <w:ilvl w:val="0"/>
          <w:numId w:val="5"/>
        </w:numPr>
        <w:spacing w:line="360" w:lineRule="auto"/>
        <w:rPr>
          <w:rFonts w:ascii="宋体" w:hAnsi="宋体" w:eastAsia="宋体"/>
          <w:sz w:val="28"/>
          <w:szCs w:val="28"/>
        </w:rPr>
      </w:pPr>
      <w:r>
        <w:rPr>
          <w:rFonts w:hint="eastAsia" w:ascii="宋体" w:hAnsi="宋体" w:eastAsia="宋体"/>
          <w:sz w:val="28"/>
          <w:szCs w:val="28"/>
        </w:rPr>
        <w:t>政府责任（2题）</w:t>
      </w:r>
    </w:p>
    <w:p>
      <w:pPr>
        <w:pStyle w:val="3"/>
        <w:numPr>
          <w:ilvl w:val="0"/>
          <w:numId w:val="8"/>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贵公司2018年度纳税总额为：_____________万元。</w:t>
      </w:r>
    </w:p>
    <w:p>
      <w:pPr>
        <w:pStyle w:val="3"/>
        <w:numPr>
          <w:ilvl w:val="0"/>
          <w:numId w:val="8"/>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贵公司2018年度新招聘员工：_____________人。</w:t>
      </w:r>
    </w:p>
    <w:p>
      <w:pPr>
        <w:pStyle w:val="4"/>
        <w:numPr>
          <w:ilvl w:val="0"/>
          <w:numId w:val="5"/>
        </w:numPr>
        <w:spacing w:line="360" w:lineRule="auto"/>
        <w:rPr>
          <w:rFonts w:ascii="宋体" w:hAnsi="宋体" w:eastAsia="宋体"/>
          <w:sz w:val="28"/>
          <w:szCs w:val="28"/>
        </w:rPr>
      </w:pPr>
      <w:r>
        <w:rPr>
          <w:rFonts w:hint="eastAsia" w:ascii="宋体" w:hAnsi="宋体" w:eastAsia="宋体"/>
          <w:sz w:val="28"/>
          <w:szCs w:val="28"/>
        </w:rPr>
        <w:t>员工责任（5题）</w:t>
      </w:r>
    </w:p>
    <w:p>
      <w:pPr>
        <w:pStyle w:val="3"/>
        <w:numPr>
          <w:ilvl w:val="0"/>
          <w:numId w:val="9"/>
        </w:numPr>
        <w:snapToGrid w:val="0"/>
        <w:spacing w:line="360" w:lineRule="auto"/>
        <w:ind w:left="422" w:hanging="422" w:hangingChars="175"/>
        <w:outlineLvl w:val="2"/>
        <w:rPr>
          <w:rFonts w:ascii="宋体" w:hAnsi="宋体" w:eastAsia="宋体" w:cs="华文宋体"/>
          <w:b/>
          <w:color w:val="0C0C0C"/>
          <w:sz w:val="24"/>
        </w:rPr>
      </w:pPr>
      <w:r>
        <w:rPr>
          <w:rFonts w:hint="eastAsia" w:ascii="宋体" w:hAnsi="宋体" w:eastAsia="宋体" w:cs="华文宋体"/>
          <w:b/>
          <w:color w:val="0C0C0C"/>
          <w:sz w:val="24"/>
        </w:rPr>
        <w:t>贵公司劳动合同签订率为____%，员工社会保险覆盖率为____%。</w:t>
      </w:r>
    </w:p>
    <w:p>
      <w:pPr>
        <w:pStyle w:val="3"/>
        <w:numPr>
          <w:ilvl w:val="0"/>
          <w:numId w:val="9"/>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年员工人均培训经费投入：______元/人，人均培训时长为______小时/人。</w:t>
      </w:r>
    </w:p>
    <w:p>
      <w:pPr>
        <w:pStyle w:val="3"/>
        <w:numPr>
          <w:ilvl w:val="0"/>
          <w:numId w:val="9"/>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年新增职业病数量为：________例。</w:t>
      </w:r>
    </w:p>
    <w:p>
      <w:pPr>
        <w:pStyle w:val="3"/>
        <w:numPr>
          <w:ilvl w:val="0"/>
          <w:numId w:val="9"/>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年安全生产事故数为：________件，因公伤亡人数为：_______人。</w:t>
      </w:r>
    </w:p>
    <w:p>
      <w:pPr>
        <w:pStyle w:val="3"/>
        <w:numPr>
          <w:ilvl w:val="0"/>
          <w:numId w:val="9"/>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年困难员工帮扶投入为：________万元。</w:t>
      </w:r>
    </w:p>
    <w:p>
      <w:pPr>
        <w:pStyle w:val="4"/>
        <w:numPr>
          <w:ilvl w:val="0"/>
          <w:numId w:val="5"/>
        </w:numPr>
        <w:spacing w:line="360" w:lineRule="auto"/>
        <w:rPr>
          <w:rFonts w:ascii="宋体" w:hAnsi="宋体" w:eastAsia="宋体"/>
          <w:sz w:val="28"/>
          <w:szCs w:val="28"/>
        </w:rPr>
      </w:pPr>
      <w:r>
        <w:rPr>
          <w:rFonts w:hint="eastAsia" w:ascii="宋体" w:hAnsi="宋体" w:eastAsia="宋体"/>
          <w:sz w:val="28"/>
          <w:szCs w:val="28"/>
        </w:rPr>
        <w:t>精准扶贫（7题）</w:t>
      </w:r>
    </w:p>
    <w:p>
      <w:pPr>
        <w:pStyle w:val="3"/>
        <w:numPr>
          <w:ilvl w:val="0"/>
          <w:numId w:val="10"/>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贵公司是否制定了扶贫工作制度：</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□是，请举例</w:t>
      </w:r>
      <w:r>
        <w:rPr>
          <w:rFonts w:hint="eastAsia" w:ascii="宋体" w:hAnsi="宋体" w:eastAsia="宋体" w:cs="华文宋体"/>
          <w:b/>
          <w:color w:val="0C0C0C"/>
          <w:sz w:val="24"/>
          <w:szCs w:val="28"/>
        </w:rPr>
        <w:t>_____________</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□否</w:t>
      </w:r>
    </w:p>
    <w:p>
      <w:pPr>
        <w:pStyle w:val="3"/>
        <w:numPr>
          <w:ilvl w:val="0"/>
          <w:numId w:val="10"/>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贵公司是否开展了扶贫宣传工作：</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□是，宣传途径为</w:t>
      </w:r>
      <w:r>
        <w:rPr>
          <w:rFonts w:hint="eastAsia" w:ascii="宋体" w:hAnsi="宋体" w:eastAsia="宋体" w:cs="华文宋体"/>
          <w:b/>
          <w:color w:val="0C0C0C"/>
          <w:sz w:val="24"/>
          <w:szCs w:val="28"/>
        </w:rPr>
        <w:t>_____________</w:t>
      </w:r>
    </w:p>
    <w:p>
      <w:pPr>
        <w:snapToGrid w:val="0"/>
        <w:spacing w:line="360" w:lineRule="auto"/>
        <w:rPr>
          <w:rFonts w:ascii="宋体" w:hAnsi="宋体" w:eastAsia="宋体" w:cs="华文宋体"/>
          <w:color w:val="0C0C0C"/>
          <w:sz w:val="24"/>
          <w:szCs w:val="24"/>
        </w:rPr>
      </w:pPr>
      <w:r>
        <w:rPr>
          <w:rFonts w:hint="eastAsia" w:ascii="宋体" w:hAnsi="宋体" w:eastAsia="宋体" w:cs="华文宋体"/>
          <w:color w:val="0C0C0C"/>
          <w:sz w:val="24"/>
          <w:szCs w:val="24"/>
        </w:rPr>
        <w:t>□否</w:t>
      </w:r>
    </w:p>
    <w:p>
      <w:pPr>
        <w:pStyle w:val="3"/>
        <w:numPr>
          <w:ilvl w:val="0"/>
          <w:numId w:val="10"/>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贵公司是否参与“万企帮万村行动”：</w:t>
      </w:r>
    </w:p>
    <w:p>
      <w:pPr>
        <w:spacing w:line="360" w:lineRule="auto"/>
        <w:rPr>
          <w:rFonts w:ascii="宋体" w:hAnsi="宋体" w:eastAsia="宋体" w:cs="华文宋体"/>
          <w:color w:val="0C0C0C"/>
          <w:sz w:val="24"/>
        </w:rPr>
      </w:pPr>
      <w:r>
        <w:rPr>
          <w:rFonts w:hint="eastAsia" w:ascii="宋体" w:hAnsi="宋体" w:eastAsia="宋体" w:cs="华文宋体"/>
          <w:color w:val="0C0C0C"/>
          <w:sz w:val="24"/>
        </w:rPr>
        <w:t>□参与，</w:t>
      </w:r>
      <w:r>
        <w:rPr>
          <w:rFonts w:hint="eastAsia" w:ascii="宋体" w:hAnsi="宋体" w:eastAsia="宋体" w:cs="华文宋体"/>
          <w:bCs/>
          <w:color w:val="0C0C0C"/>
          <w:sz w:val="24"/>
        </w:rPr>
        <w:t>帮扶村落所在省（区、州）为：__________</w:t>
      </w:r>
    </w:p>
    <w:p>
      <w:pPr>
        <w:spacing w:line="360" w:lineRule="auto"/>
        <w:rPr>
          <w:rFonts w:ascii="宋体" w:hAnsi="宋体" w:eastAsia="宋体" w:cs="华文宋体"/>
          <w:color w:val="0C0C0C"/>
          <w:sz w:val="24"/>
        </w:rPr>
      </w:pPr>
      <w:r>
        <w:rPr>
          <w:rFonts w:hint="eastAsia" w:ascii="宋体" w:hAnsi="宋体" w:eastAsia="宋体" w:cs="华文宋体"/>
          <w:color w:val="0C0C0C"/>
          <w:sz w:val="24"/>
        </w:rPr>
        <w:t>□未参与</w:t>
      </w:r>
    </w:p>
    <w:p>
      <w:pPr>
        <w:pStyle w:val="3"/>
        <w:numPr>
          <w:ilvl w:val="0"/>
          <w:numId w:val="10"/>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贵公司2018年扶贫投入为：_________万元。</w:t>
      </w:r>
    </w:p>
    <w:p>
      <w:pPr>
        <w:pStyle w:val="3"/>
        <w:numPr>
          <w:ilvl w:val="0"/>
          <w:numId w:val="10"/>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贵公司实施扶贫项目的类型有（可多选）：</w:t>
      </w:r>
    </w:p>
    <w:tbl>
      <w:tblPr>
        <w:tblStyle w:val="15"/>
        <w:tblW w:w="82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1"/>
        <w:gridCol w:w="37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扶贫项目类型</w:t>
            </w:r>
          </w:p>
        </w:tc>
        <w:tc>
          <w:tcPr>
            <w:tcW w:w="3765" w:type="dxa"/>
          </w:tcPr>
          <w:p>
            <w:pPr>
              <w:spacing w:line="360" w:lineRule="auto"/>
              <w:jc w:val="center"/>
              <w:outlineLvl w:val="2"/>
              <w:rPr>
                <w:rFonts w:ascii="宋体" w:hAnsi="宋体" w:eastAsia="宋体" w:cs="华文宋体"/>
                <w:b/>
                <w:color w:val="0C0C0C"/>
                <w:kern w:val="0"/>
                <w:sz w:val="22"/>
                <w:szCs w:val="18"/>
              </w:rPr>
            </w:pPr>
            <w:r>
              <w:rPr>
                <w:rFonts w:hint="eastAsia" w:ascii="宋体" w:hAnsi="宋体" w:eastAsia="宋体" w:cs="华文宋体"/>
                <w:b/>
                <w:color w:val="0C0C0C"/>
                <w:kern w:val="0"/>
                <w:sz w:val="22"/>
                <w:szCs w:val="18"/>
              </w:rPr>
              <w:t>投入额度（万元）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产业扶贫</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旅游扶贫</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电商扶贫</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消费扶贫</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教育扶贫</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健康扶贫</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基础设施扶贫</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生态保护扶贫</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其他，请说明</w:t>
            </w:r>
            <w:r>
              <w:rPr>
                <w:rFonts w:hint="eastAsia" w:ascii="宋体" w:hAnsi="宋体" w:eastAsia="宋体" w:cs="Times New Roman"/>
                <w:b/>
                <w:kern w:val="0"/>
                <w:sz w:val="22"/>
                <w:szCs w:val="18"/>
              </w:rPr>
              <w:t>__________________</w:t>
            </w:r>
          </w:p>
        </w:tc>
        <w:tc>
          <w:tcPr>
            <w:tcW w:w="3765" w:type="dxa"/>
          </w:tcPr>
          <w:p>
            <w:pPr>
              <w:spacing w:line="360" w:lineRule="auto"/>
              <w:jc w:val="center"/>
              <w:outlineLvl w:val="2"/>
              <w:rPr>
                <w:rFonts w:ascii="宋体" w:hAnsi="宋体" w:eastAsia="宋体" w:cs="华文宋体"/>
                <w:bCs/>
                <w:color w:val="0C0C0C"/>
                <w:kern w:val="0"/>
                <w:sz w:val="22"/>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szCs w:val="18"/>
              </w:rPr>
            </w:pPr>
            <w:r>
              <w:rPr>
                <w:rFonts w:hint="eastAsia" w:ascii="宋体" w:hAnsi="宋体" w:eastAsia="宋体" w:cs="华文宋体"/>
                <w:color w:val="0C0C0C"/>
                <w:kern w:val="0"/>
                <w:sz w:val="24"/>
                <w:szCs w:val="20"/>
              </w:rPr>
              <w:t>□</w:t>
            </w:r>
            <w:r>
              <w:rPr>
                <w:rFonts w:hint="eastAsia" w:ascii="宋体" w:hAnsi="宋体" w:eastAsia="宋体" w:cs="华文宋体"/>
                <w:b/>
                <w:color w:val="0C0C0C"/>
                <w:kern w:val="0"/>
                <w:sz w:val="22"/>
                <w:szCs w:val="18"/>
              </w:rPr>
              <w:t>无</w:t>
            </w:r>
          </w:p>
        </w:tc>
        <w:tc>
          <w:tcPr>
            <w:tcW w:w="3765" w:type="dxa"/>
          </w:tcPr>
          <w:p>
            <w:pPr>
              <w:spacing w:line="360" w:lineRule="auto"/>
              <w:jc w:val="center"/>
              <w:outlineLvl w:val="2"/>
              <w:rPr>
                <w:rFonts w:ascii="宋体" w:hAnsi="宋体" w:eastAsia="宋体" w:cs="华文宋体"/>
                <w:bCs/>
                <w:color w:val="0C0C0C"/>
                <w:kern w:val="0"/>
                <w:sz w:val="22"/>
                <w:szCs w:val="18"/>
              </w:rPr>
            </w:pPr>
            <w:r>
              <w:rPr>
                <w:rFonts w:hint="eastAsia" w:ascii="宋体" w:hAnsi="宋体" w:eastAsia="宋体" w:cs="华文宋体"/>
                <w:bCs/>
                <w:color w:val="0C0C0C"/>
                <w:kern w:val="0"/>
                <w:sz w:val="22"/>
                <w:szCs w:val="18"/>
              </w:rPr>
              <w:t>——</w:t>
            </w:r>
          </w:p>
        </w:tc>
      </w:tr>
    </w:tbl>
    <w:p>
      <w:pPr>
        <w:pStyle w:val="3"/>
        <w:numPr>
          <w:ilvl w:val="0"/>
          <w:numId w:val="10"/>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年扶贫项目带动贫困地区就业人数为：_________人。</w:t>
      </w:r>
    </w:p>
    <w:p>
      <w:pPr>
        <w:pStyle w:val="3"/>
        <w:numPr>
          <w:ilvl w:val="0"/>
          <w:numId w:val="10"/>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w:t>
      </w:r>
      <w:r>
        <w:rPr>
          <w:rFonts w:ascii="宋体" w:hAnsi="宋体" w:eastAsia="宋体" w:cs="华文宋体"/>
          <w:b/>
          <w:color w:val="0C0C0C"/>
          <w:sz w:val="24"/>
        </w:rPr>
        <w:t>018</w:t>
      </w:r>
      <w:r>
        <w:rPr>
          <w:rFonts w:hint="eastAsia" w:ascii="宋体" w:hAnsi="宋体" w:eastAsia="宋体" w:cs="华文宋体"/>
          <w:b/>
          <w:color w:val="0C0C0C"/>
          <w:sz w:val="24"/>
        </w:rPr>
        <w:t>年帮助建档立卡户脱贫人数为：________人。</w:t>
      </w:r>
    </w:p>
    <w:p>
      <w:pPr>
        <w:pStyle w:val="4"/>
        <w:numPr>
          <w:ilvl w:val="0"/>
          <w:numId w:val="5"/>
        </w:numPr>
        <w:spacing w:line="360" w:lineRule="auto"/>
        <w:rPr>
          <w:rFonts w:ascii="宋体" w:hAnsi="宋体" w:eastAsia="宋体"/>
          <w:sz w:val="28"/>
          <w:szCs w:val="28"/>
        </w:rPr>
      </w:pPr>
      <w:r>
        <w:rPr>
          <w:rFonts w:hint="eastAsia" w:ascii="宋体" w:hAnsi="宋体" w:eastAsia="宋体"/>
          <w:sz w:val="28"/>
          <w:szCs w:val="28"/>
        </w:rPr>
        <w:t>公益慈善（4题）</w:t>
      </w:r>
    </w:p>
    <w:p>
      <w:pPr>
        <w:pStyle w:val="3"/>
        <w:numPr>
          <w:ilvl w:val="0"/>
          <w:numId w:val="11"/>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贵公司2018年公益捐赠总额（</w:t>
      </w:r>
      <w:r>
        <w:rPr>
          <w:rFonts w:hint="eastAsia" w:ascii="宋体" w:hAnsi="宋体" w:eastAsia="宋体" w:cs="华文宋体"/>
          <w:b/>
          <w:color w:val="FF0000"/>
          <w:sz w:val="24"/>
        </w:rPr>
        <w:t>不含扶贫资金</w:t>
      </w:r>
      <w:r>
        <w:rPr>
          <w:rFonts w:hint="eastAsia" w:ascii="宋体" w:hAnsi="宋体" w:eastAsia="宋体" w:cs="华文宋体"/>
          <w:b/>
          <w:color w:val="0C0C0C"/>
          <w:sz w:val="24"/>
        </w:rPr>
        <w:t>）：___________万元。</w:t>
      </w:r>
    </w:p>
    <w:p>
      <w:pPr>
        <w:pStyle w:val="3"/>
        <w:numPr>
          <w:ilvl w:val="0"/>
          <w:numId w:val="11"/>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贵公司2018年开展的公益慈善项目主要方向有（可多选）：</w:t>
      </w:r>
    </w:p>
    <w:tbl>
      <w:tblPr>
        <w:tblStyle w:val="15"/>
        <w:tblW w:w="82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1"/>
        <w:gridCol w:w="37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center"/>
              <w:outlineLvl w:val="2"/>
              <w:rPr>
                <w:rFonts w:ascii="宋体" w:hAnsi="宋体" w:eastAsia="宋体" w:cs="华文宋体"/>
                <w:b/>
                <w:color w:val="0C0C0C"/>
                <w:kern w:val="0"/>
                <w:sz w:val="22"/>
              </w:rPr>
            </w:pPr>
            <w:r>
              <w:rPr>
                <w:rFonts w:hint="eastAsia" w:ascii="宋体" w:hAnsi="宋体" w:eastAsia="宋体" w:cs="华文宋体"/>
                <w:b/>
                <w:color w:val="0C0C0C"/>
                <w:kern w:val="0"/>
                <w:sz w:val="22"/>
              </w:rPr>
              <w:t>公益慈善项目类型</w:t>
            </w:r>
          </w:p>
        </w:tc>
        <w:tc>
          <w:tcPr>
            <w:tcW w:w="3765" w:type="dxa"/>
          </w:tcPr>
          <w:p>
            <w:pPr>
              <w:spacing w:line="360" w:lineRule="auto"/>
              <w:jc w:val="center"/>
              <w:outlineLvl w:val="2"/>
              <w:rPr>
                <w:rFonts w:ascii="宋体" w:hAnsi="宋体" w:eastAsia="宋体" w:cs="华文宋体"/>
                <w:b/>
                <w:color w:val="0C0C0C"/>
                <w:kern w:val="0"/>
                <w:sz w:val="22"/>
              </w:rPr>
            </w:pPr>
            <w:r>
              <w:rPr>
                <w:rFonts w:hint="eastAsia" w:ascii="宋体" w:hAnsi="宋体" w:eastAsia="宋体" w:cs="华文宋体"/>
                <w:b/>
                <w:color w:val="0C0C0C"/>
                <w:kern w:val="0"/>
                <w:sz w:val="22"/>
              </w:rPr>
              <w:t>投入额度（万元）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□助教类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□慈善类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□助学类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□助医类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□文化公益类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□助老类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□助弱类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□社区公益类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□助残类</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bCs/>
                <w:color w:val="0C0C0C"/>
                <w:kern w:val="0"/>
                <w:sz w:val="22"/>
              </w:rPr>
            </w:pPr>
            <w:r>
              <w:rPr>
                <w:rFonts w:hint="eastAsia" w:ascii="宋体" w:hAnsi="宋体" w:eastAsia="宋体" w:cs="华文宋体"/>
                <w:b/>
                <w:bCs/>
                <w:color w:val="0C0C0C"/>
                <w:kern w:val="0"/>
                <w:sz w:val="22"/>
              </w:rPr>
              <w:t>□其他类，请说明</w:t>
            </w:r>
            <w:r>
              <w:rPr>
                <w:rFonts w:hint="eastAsia" w:ascii="宋体" w:hAnsi="宋体" w:eastAsia="宋体" w:cs="Times New Roman"/>
                <w:b/>
                <w:bCs/>
                <w:kern w:val="0"/>
                <w:sz w:val="22"/>
              </w:rPr>
              <w:t>__________________</w:t>
            </w:r>
          </w:p>
        </w:tc>
        <w:tc>
          <w:tcPr>
            <w:tcW w:w="3765" w:type="dxa"/>
          </w:tcPr>
          <w:p>
            <w:pPr>
              <w:spacing w:line="360" w:lineRule="auto"/>
              <w:jc w:val="center"/>
              <w:outlineLvl w:val="2"/>
              <w:rPr>
                <w:rFonts w:ascii="宋体" w:hAnsi="宋体" w:eastAsia="宋体" w:cs="华文宋体"/>
                <w:bCs/>
                <w:color w:val="0C0C0C"/>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31" w:type="dxa"/>
          </w:tcPr>
          <w:p>
            <w:pPr>
              <w:spacing w:line="360" w:lineRule="auto"/>
              <w:jc w:val="left"/>
              <w:outlineLvl w:val="2"/>
              <w:rPr>
                <w:rFonts w:ascii="宋体" w:hAnsi="宋体" w:eastAsia="宋体" w:cs="华文宋体"/>
                <w:b/>
                <w:color w:val="0C0C0C"/>
                <w:kern w:val="0"/>
                <w:sz w:val="22"/>
              </w:rPr>
            </w:pPr>
            <w:r>
              <w:rPr>
                <w:rFonts w:hint="eastAsia" w:ascii="宋体" w:hAnsi="宋体" w:eastAsia="宋体" w:cs="华文宋体"/>
                <w:color w:val="0C0C0C"/>
                <w:kern w:val="0"/>
                <w:sz w:val="22"/>
              </w:rPr>
              <w:t>□</w:t>
            </w:r>
            <w:r>
              <w:rPr>
                <w:rFonts w:hint="eastAsia" w:ascii="宋体" w:hAnsi="宋体" w:eastAsia="宋体" w:cs="华文宋体"/>
                <w:b/>
                <w:color w:val="0C0C0C"/>
                <w:kern w:val="0"/>
                <w:sz w:val="22"/>
              </w:rPr>
              <w:t>无</w:t>
            </w:r>
          </w:p>
        </w:tc>
        <w:tc>
          <w:tcPr>
            <w:tcW w:w="3765" w:type="dxa"/>
          </w:tcPr>
          <w:p>
            <w:pPr>
              <w:spacing w:line="360" w:lineRule="auto"/>
              <w:jc w:val="center"/>
              <w:outlineLvl w:val="2"/>
              <w:rPr>
                <w:rFonts w:ascii="宋体" w:hAnsi="宋体" w:eastAsia="宋体" w:cs="华文宋体"/>
                <w:bCs/>
                <w:color w:val="0C0C0C"/>
                <w:kern w:val="0"/>
                <w:sz w:val="22"/>
              </w:rPr>
            </w:pPr>
            <w:r>
              <w:rPr>
                <w:rFonts w:hint="eastAsia" w:ascii="宋体" w:hAnsi="宋体" w:eastAsia="宋体" w:cs="华文宋体"/>
                <w:bCs/>
                <w:color w:val="0C0C0C"/>
                <w:kern w:val="0"/>
                <w:sz w:val="22"/>
              </w:rPr>
              <w:t>——</w:t>
            </w:r>
          </w:p>
        </w:tc>
      </w:tr>
    </w:tbl>
    <w:p>
      <w:pPr>
        <w:pStyle w:val="3"/>
        <w:numPr>
          <w:ilvl w:val="0"/>
          <w:numId w:val="11"/>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贵公司2018年参与志愿服务的员工人数为：_________人。</w:t>
      </w:r>
    </w:p>
    <w:p>
      <w:pPr>
        <w:pStyle w:val="3"/>
        <w:numPr>
          <w:ilvl w:val="0"/>
          <w:numId w:val="11"/>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贵公司是否设立公益慈善基金或基金会：</w:t>
      </w:r>
    </w:p>
    <w:p>
      <w:pPr>
        <w:spacing w:line="360" w:lineRule="auto"/>
        <w:rPr>
          <w:rFonts w:ascii="宋体" w:hAnsi="宋体" w:eastAsia="宋体" w:cs="华文宋体"/>
          <w:color w:val="0C0C0C"/>
          <w:sz w:val="24"/>
        </w:rPr>
      </w:pPr>
      <w:r>
        <w:rPr>
          <w:rFonts w:hint="eastAsia" w:ascii="宋体" w:hAnsi="宋体" w:eastAsia="宋体" w:cs="华文宋体"/>
          <w:color w:val="0C0C0C"/>
          <w:sz w:val="24"/>
        </w:rPr>
        <w:t>□是，基金/基金会名称为：</w:t>
      </w:r>
      <w:r>
        <w:rPr>
          <w:rFonts w:hint="eastAsia" w:ascii="宋体" w:hAnsi="宋体" w:eastAsia="宋体"/>
          <w:b/>
          <w:kern w:val="0"/>
          <w:sz w:val="24"/>
        </w:rPr>
        <w:t>_____________</w:t>
      </w:r>
    </w:p>
    <w:p>
      <w:pPr>
        <w:spacing w:line="360" w:lineRule="auto"/>
        <w:rPr>
          <w:rFonts w:ascii="宋体" w:hAnsi="宋体" w:eastAsia="宋体" w:cs="华文宋体"/>
          <w:color w:val="0C0C0C"/>
          <w:sz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华文宋体"/>
          <w:color w:val="0C0C0C"/>
          <w:sz w:val="24"/>
        </w:rPr>
        <w:sym w:font="Wingdings 2" w:char="00A3"/>
      </w:r>
      <w:r>
        <w:rPr>
          <w:rFonts w:hint="eastAsia" w:ascii="宋体" w:hAnsi="宋体" w:eastAsia="宋体" w:cs="华文宋体"/>
          <w:color w:val="0C0C0C"/>
          <w:sz w:val="24"/>
        </w:rPr>
        <w:t>否</w:t>
      </w:r>
    </w:p>
    <w:p>
      <w:pPr>
        <w:pStyle w:val="2"/>
        <w:numPr>
          <w:ilvl w:val="0"/>
          <w:numId w:val="2"/>
        </w:numPr>
        <w:snapToGrid/>
        <w:ind w:left="425"/>
        <w:jc w:val="center"/>
        <w:rPr>
          <w:rFonts w:ascii="宋体" w:hAnsi="宋体" w:eastAsia="宋体"/>
        </w:rPr>
      </w:pPr>
      <w:r>
        <w:rPr>
          <w:rFonts w:hint="eastAsia" w:ascii="宋体" w:hAnsi="宋体" w:eastAsia="宋体"/>
        </w:rPr>
        <w:t>社会责任荣誉与典型案例（2题）</w:t>
      </w:r>
    </w:p>
    <w:p>
      <w:pPr>
        <w:pStyle w:val="3"/>
        <w:numPr>
          <w:ilvl w:val="0"/>
          <w:numId w:val="12"/>
        </w:numPr>
        <w:spacing w:line="360" w:lineRule="auto"/>
        <w:ind w:firstLineChars="0"/>
        <w:outlineLvl w:val="2"/>
        <w:rPr>
          <w:rFonts w:ascii="宋体" w:hAnsi="宋体" w:eastAsia="宋体" w:cs="华文宋体"/>
          <w:b/>
          <w:color w:val="0C0C0C"/>
          <w:sz w:val="24"/>
          <w:szCs w:val="28"/>
        </w:rPr>
      </w:pPr>
      <w:r>
        <w:rPr>
          <w:rFonts w:hint="eastAsia" w:ascii="宋体" w:hAnsi="宋体" w:eastAsia="宋体" w:cs="华文宋体"/>
          <w:b/>
          <w:color w:val="0C0C0C"/>
          <w:sz w:val="24"/>
        </w:rPr>
        <w:t>贵公司在2</w:t>
      </w:r>
      <w:r>
        <w:rPr>
          <w:rFonts w:ascii="宋体" w:hAnsi="宋体" w:eastAsia="宋体" w:cs="华文宋体"/>
          <w:b/>
          <w:color w:val="0C0C0C"/>
          <w:sz w:val="24"/>
        </w:rPr>
        <w:t>018</w:t>
      </w:r>
      <w:r>
        <w:rPr>
          <w:rFonts w:hint="eastAsia" w:ascii="宋体" w:hAnsi="宋体" w:eastAsia="宋体" w:cs="华文宋体"/>
          <w:b/>
          <w:color w:val="0C0C0C"/>
          <w:sz w:val="24"/>
        </w:rPr>
        <w:t>年获得的社会责任相关奖项或荣誉：</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jc w:val="center"/>
              <w:rPr>
                <w:rFonts w:ascii="宋体" w:hAnsi="宋体" w:eastAsia="宋体"/>
                <w:b/>
                <w:kern w:val="0"/>
                <w:sz w:val="24"/>
                <w:szCs w:val="24"/>
              </w:rPr>
            </w:pPr>
            <w:r>
              <w:rPr>
                <w:rFonts w:hint="eastAsia" w:ascii="宋体" w:hAnsi="宋体" w:eastAsia="宋体"/>
                <w:b/>
                <w:kern w:val="0"/>
                <w:sz w:val="24"/>
                <w:szCs w:val="24"/>
              </w:rPr>
              <w:t>奖项/荣誉名称</w:t>
            </w:r>
          </w:p>
        </w:tc>
        <w:tc>
          <w:tcPr>
            <w:tcW w:w="4148" w:type="dxa"/>
          </w:tcPr>
          <w:p>
            <w:pPr>
              <w:jc w:val="center"/>
              <w:rPr>
                <w:rFonts w:ascii="宋体" w:hAnsi="宋体" w:eastAsia="宋体"/>
                <w:b/>
                <w:kern w:val="0"/>
                <w:sz w:val="24"/>
                <w:szCs w:val="24"/>
              </w:rPr>
            </w:pPr>
            <w:r>
              <w:rPr>
                <w:rFonts w:hint="eastAsia" w:ascii="宋体" w:hAnsi="宋体" w:eastAsia="宋体"/>
                <w:b/>
                <w:kern w:val="0"/>
                <w:sz w:val="24"/>
                <w:szCs w:val="24"/>
              </w:rPr>
              <w:t>颁发组织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jc w:val="center"/>
              <w:rPr>
                <w:rFonts w:ascii="宋体" w:hAnsi="宋体" w:eastAsia="宋体"/>
                <w:b/>
                <w:kern w:val="0"/>
                <w:sz w:val="24"/>
                <w:szCs w:val="24"/>
              </w:rPr>
            </w:pPr>
          </w:p>
        </w:tc>
        <w:tc>
          <w:tcPr>
            <w:tcW w:w="4148" w:type="dxa"/>
          </w:tcPr>
          <w:p>
            <w:pPr>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jc w:val="center"/>
              <w:rPr>
                <w:rFonts w:ascii="宋体" w:hAnsi="宋体" w:eastAsia="宋体"/>
                <w:b/>
                <w:kern w:val="0"/>
                <w:sz w:val="24"/>
                <w:szCs w:val="24"/>
              </w:rPr>
            </w:pPr>
          </w:p>
        </w:tc>
        <w:tc>
          <w:tcPr>
            <w:tcW w:w="4148" w:type="dxa"/>
          </w:tcPr>
          <w:p>
            <w:pPr>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jc w:val="center"/>
              <w:rPr>
                <w:rFonts w:ascii="宋体" w:hAnsi="宋体" w:eastAsia="宋体"/>
                <w:b/>
                <w:kern w:val="0"/>
                <w:sz w:val="24"/>
                <w:szCs w:val="24"/>
              </w:rPr>
            </w:pPr>
          </w:p>
        </w:tc>
        <w:tc>
          <w:tcPr>
            <w:tcW w:w="4148" w:type="dxa"/>
          </w:tcPr>
          <w:p>
            <w:pPr>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jc w:val="center"/>
              <w:rPr>
                <w:rFonts w:ascii="宋体" w:hAnsi="宋体" w:eastAsia="宋体"/>
                <w:b/>
                <w:kern w:val="0"/>
                <w:sz w:val="24"/>
                <w:szCs w:val="24"/>
              </w:rPr>
            </w:pPr>
          </w:p>
        </w:tc>
        <w:tc>
          <w:tcPr>
            <w:tcW w:w="4148" w:type="dxa"/>
          </w:tcPr>
          <w:p>
            <w:pPr>
              <w:jc w:val="center"/>
              <w:rPr>
                <w:rFonts w:ascii="宋体" w:hAnsi="宋体" w:eastAsia="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tcPr>
          <w:p>
            <w:pPr>
              <w:jc w:val="center"/>
              <w:rPr>
                <w:rFonts w:ascii="宋体" w:hAnsi="宋体" w:eastAsia="宋体"/>
                <w:b/>
                <w:kern w:val="0"/>
                <w:sz w:val="24"/>
                <w:szCs w:val="24"/>
              </w:rPr>
            </w:pPr>
          </w:p>
        </w:tc>
        <w:tc>
          <w:tcPr>
            <w:tcW w:w="4148" w:type="dxa"/>
          </w:tcPr>
          <w:p>
            <w:pPr>
              <w:jc w:val="center"/>
              <w:rPr>
                <w:rFonts w:ascii="宋体" w:hAnsi="宋体" w:eastAsia="宋体"/>
                <w:b/>
                <w:kern w:val="0"/>
                <w:sz w:val="24"/>
                <w:szCs w:val="24"/>
              </w:rPr>
            </w:pPr>
          </w:p>
        </w:tc>
      </w:tr>
    </w:tbl>
    <w:p>
      <w:pPr>
        <w:pStyle w:val="3"/>
        <w:numPr>
          <w:ilvl w:val="0"/>
          <w:numId w:val="12"/>
        </w:numPr>
        <w:spacing w:line="360" w:lineRule="auto"/>
        <w:ind w:firstLineChars="0"/>
        <w:outlineLvl w:val="2"/>
        <w:rPr>
          <w:rFonts w:ascii="宋体" w:hAnsi="宋体" w:eastAsia="宋体" w:cs="华文宋体"/>
          <w:b/>
          <w:color w:val="0C0C0C"/>
          <w:sz w:val="24"/>
        </w:rPr>
      </w:pPr>
      <w:r>
        <w:rPr>
          <w:rFonts w:hint="eastAsia" w:ascii="宋体" w:hAnsi="宋体" w:eastAsia="宋体" w:cs="华文宋体"/>
          <w:b/>
          <w:color w:val="0C0C0C"/>
          <w:sz w:val="24"/>
        </w:rPr>
        <w:t>请提供1-</w:t>
      </w:r>
      <w:r>
        <w:rPr>
          <w:rFonts w:ascii="宋体" w:hAnsi="宋体" w:eastAsia="宋体" w:cs="华文宋体"/>
          <w:b/>
          <w:color w:val="0C0C0C"/>
          <w:sz w:val="24"/>
        </w:rPr>
        <w:t>2</w:t>
      </w:r>
      <w:r>
        <w:rPr>
          <w:rFonts w:hint="eastAsia" w:ascii="宋体" w:hAnsi="宋体" w:eastAsia="宋体" w:cs="华文宋体"/>
          <w:b/>
          <w:color w:val="0C0C0C"/>
          <w:sz w:val="24"/>
        </w:rPr>
        <w:t>个贵公司履行社会责任的典型案例，案例要求和模板见附录。</w:t>
      </w:r>
    </w:p>
    <w:p/>
    <w:p>
      <w:pPr>
        <w:spacing w:line="360" w:lineRule="auto"/>
        <w:outlineLvl w:val="2"/>
        <w:rPr>
          <w:rFonts w:ascii="宋体" w:hAnsi="宋体" w:eastAsia="宋体" w:cs="华文宋体"/>
          <w:b/>
          <w:color w:val="0C0C0C"/>
          <w:sz w:val="24"/>
        </w:rPr>
        <w:sectPr>
          <w:pgSz w:w="11906" w:h="16838"/>
          <w:pgMar w:top="1440" w:right="1800" w:bottom="1440" w:left="1800" w:header="851" w:footer="992" w:gutter="0"/>
          <w:cols w:space="425" w:num="1"/>
          <w:docGrid w:type="lines" w:linePitch="312" w:charSpace="0"/>
        </w:sectPr>
      </w:pPr>
    </w:p>
    <w:p>
      <w:pPr>
        <w:pStyle w:val="2"/>
        <w:numPr>
          <w:ilvl w:val="0"/>
          <w:numId w:val="0"/>
        </w:numPr>
        <w:snapToGrid/>
        <w:rPr>
          <w:rFonts w:ascii="宋体" w:hAnsi="宋体" w:eastAsia="宋体"/>
          <w:sz w:val="24"/>
          <w:szCs w:val="24"/>
        </w:rPr>
      </w:pPr>
      <w:r>
        <w:rPr>
          <w:rFonts w:hint="eastAsia" w:ascii="宋体" w:hAnsi="宋体" w:eastAsia="宋体"/>
          <w:sz w:val="24"/>
          <w:szCs w:val="24"/>
        </w:rPr>
        <w:t>附录：典型案例写作要求</w:t>
      </w:r>
    </w:p>
    <w:p>
      <w:pPr>
        <w:spacing w:line="500" w:lineRule="exact"/>
        <w:rPr>
          <w:rFonts w:ascii="宋体" w:hAnsi="宋体" w:eastAsia="宋体"/>
          <w:sz w:val="22"/>
        </w:rPr>
      </w:pPr>
      <w:r>
        <w:rPr>
          <w:rFonts w:hint="eastAsia" w:ascii="宋体" w:hAnsi="宋体" w:eastAsia="宋体"/>
          <w:b/>
          <w:sz w:val="22"/>
        </w:rPr>
        <w:t>一、</w:t>
      </w:r>
      <w:r>
        <w:rPr>
          <w:rFonts w:ascii="宋体" w:hAnsi="宋体" w:eastAsia="宋体"/>
          <w:b/>
          <w:sz w:val="22"/>
        </w:rPr>
        <w:t>篇幅：</w:t>
      </w:r>
      <w:r>
        <w:rPr>
          <w:rFonts w:ascii="宋体" w:hAnsi="宋体" w:eastAsia="宋体"/>
          <w:sz w:val="22"/>
        </w:rPr>
        <w:t>每个案例1000字</w:t>
      </w:r>
      <w:r>
        <w:rPr>
          <w:rFonts w:hint="eastAsia" w:ascii="宋体" w:hAnsi="宋体" w:eastAsia="宋体"/>
          <w:sz w:val="22"/>
        </w:rPr>
        <w:t>左右</w:t>
      </w:r>
    </w:p>
    <w:p>
      <w:pPr>
        <w:spacing w:line="500" w:lineRule="exact"/>
        <w:rPr>
          <w:rFonts w:ascii="宋体" w:hAnsi="宋体" w:eastAsia="宋体"/>
          <w:sz w:val="22"/>
        </w:rPr>
      </w:pPr>
      <w:r>
        <w:rPr>
          <w:rFonts w:hint="eastAsia" w:ascii="宋体" w:hAnsi="宋体" w:eastAsia="宋体"/>
          <w:b/>
          <w:sz w:val="22"/>
        </w:rPr>
        <w:t>二、</w:t>
      </w:r>
      <w:r>
        <w:rPr>
          <w:rFonts w:ascii="宋体" w:hAnsi="宋体" w:eastAsia="宋体"/>
          <w:b/>
          <w:sz w:val="22"/>
        </w:rPr>
        <w:t>内容</w:t>
      </w:r>
    </w:p>
    <w:p>
      <w:pPr>
        <w:pStyle w:val="3"/>
        <w:numPr>
          <w:ilvl w:val="0"/>
          <w:numId w:val="13"/>
        </w:numPr>
        <w:spacing w:line="500" w:lineRule="exact"/>
        <w:ind w:firstLineChars="0"/>
        <w:rPr>
          <w:rFonts w:ascii="宋体" w:hAnsi="宋体" w:eastAsia="宋体"/>
          <w:b/>
          <w:sz w:val="22"/>
          <w:szCs w:val="22"/>
        </w:rPr>
      </w:pPr>
      <w:r>
        <w:rPr>
          <w:rFonts w:hint="eastAsia" w:ascii="宋体" w:hAnsi="宋体" w:eastAsia="宋体"/>
          <w:b/>
          <w:sz w:val="22"/>
          <w:szCs w:val="22"/>
        </w:rPr>
        <w:t>标题（</w:t>
      </w:r>
      <w:r>
        <w:rPr>
          <w:rFonts w:ascii="宋体" w:hAnsi="宋体" w:eastAsia="宋体"/>
          <w:b/>
          <w:sz w:val="22"/>
          <w:szCs w:val="22"/>
        </w:rPr>
        <w:t>30</w:t>
      </w:r>
      <w:r>
        <w:rPr>
          <w:rFonts w:hint="eastAsia" w:ascii="宋体" w:hAnsi="宋体" w:eastAsia="宋体"/>
          <w:b/>
          <w:sz w:val="22"/>
          <w:szCs w:val="22"/>
        </w:rPr>
        <w:t>字内）：</w:t>
      </w:r>
      <w:r>
        <w:rPr>
          <w:rFonts w:hint="eastAsia" w:ascii="宋体" w:hAnsi="宋体" w:eastAsia="宋体"/>
          <w:sz w:val="22"/>
          <w:szCs w:val="22"/>
        </w:rPr>
        <w:t>企业名称+案例标题</w:t>
      </w:r>
    </w:p>
    <w:p>
      <w:pPr>
        <w:pStyle w:val="3"/>
        <w:numPr>
          <w:ilvl w:val="0"/>
          <w:numId w:val="13"/>
        </w:numPr>
        <w:spacing w:line="500" w:lineRule="exact"/>
        <w:ind w:firstLineChars="0"/>
        <w:rPr>
          <w:rFonts w:ascii="宋体" w:hAnsi="宋体" w:eastAsia="宋体"/>
          <w:sz w:val="22"/>
          <w:szCs w:val="22"/>
        </w:rPr>
      </w:pPr>
      <w:r>
        <w:rPr>
          <w:rFonts w:hint="eastAsia" w:ascii="宋体" w:hAnsi="宋体" w:eastAsia="宋体"/>
          <w:b/>
          <w:sz w:val="22"/>
          <w:szCs w:val="22"/>
        </w:rPr>
        <w:t>责任</w:t>
      </w:r>
      <w:r>
        <w:rPr>
          <w:rFonts w:ascii="宋体" w:hAnsi="宋体" w:eastAsia="宋体"/>
          <w:b/>
          <w:sz w:val="22"/>
          <w:szCs w:val="22"/>
        </w:rPr>
        <w:t>背景</w:t>
      </w:r>
      <w:r>
        <w:rPr>
          <w:rFonts w:hint="eastAsia" w:ascii="宋体" w:hAnsi="宋体" w:eastAsia="宋体"/>
          <w:b/>
          <w:sz w:val="22"/>
          <w:szCs w:val="22"/>
        </w:rPr>
        <w:t>（2</w:t>
      </w:r>
      <w:r>
        <w:rPr>
          <w:rFonts w:ascii="宋体" w:hAnsi="宋体" w:eastAsia="宋体"/>
          <w:b/>
          <w:sz w:val="22"/>
          <w:szCs w:val="22"/>
        </w:rPr>
        <w:t>00</w:t>
      </w:r>
      <w:r>
        <w:rPr>
          <w:rFonts w:hint="eastAsia" w:ascii="宋体" w:hAnsi="宋体" w:eastAsia="宋体"/>
          <w:b/>
          <w:sz w:val="22"/>
          <w:szCs w:val="22"/>
        </w:rPr>
        <w:t>字）：</w:t>
      </w:r>
      <w:r>
        <w:rPr>
          <w:rFonts w:ascii="宋体" w:hAnsi="宋体" w:eastAsia="宋体"/>
          <w:sz w:val="22"/>
          <w:szCs w:val="22"/>
        </w:rPr>
        <w:t>行为发生的外部环境、内部因素等，呈现机遇与挑战。</w:t>
      </w:r>
    </w:p>
    <w:p>
      <w:pPr>
        <w:pStyle w:val="3"/>
        <w:numPr>
          <w:ilvl w:val="0"/>
          <w:numId w:val="13"/>
        </w:numPr>
        <w:spacing w:line="500" w:lineRule="exact"/>
        <w:ind w:firstLineChars="0"/>
        <w:rPr>
          <w:rFonts w:ascii="宋体" w:hAnsi="宋体" w:eastAsia="宋体"/>
          <w:sz w:val="22"/>
          <w:szCs w:val="22"/>
        </w:rPr>
      </w:pPr>
      <w:r>
        <w:rPr>
          <w:rFonts w:hint="eastAsia" w:ascii="宋体" w:hAnsi="宋体" w:eastAsia="宋体"/>
          <w:b/>
          <w:sz w:val="22"/>
          <w:szCs w:val="22"/>
        </w:rPr>
        <w:t>责任行动（6</w:t>
      </w:r>
      <w:r>
        <w:rPr>
          <w:rFonts w:ascii="宋体" w:hAnsi="宋体" w:eastAsia="宋体"/>
          <w:b/>
          <w:sz w:val="22"/>
          <w:szCs w:val="22"/>
        </w:rPr>
        <w:t>00</w:t>
      </w:r>
      <w:r>
        <w:rPr>
          <w:rFonts w:hint="eastAsia" w:ascii="宋体" w:hAnsi="宋体" w:eastAsia="宋体"/>
          <w:b/>
          <w:sz w:val="22"/>
          <w:szCs w:val="22"/>
        </w:rPr>
        <w:t>字）：</w:t>
      </w:r>
      <w:r>
        <w:rPr>
          <w:rFonts w:ascii="宋体" w:hAnsi="宋体" w:eastAsia="宋体"/>
          <w:sz w:val="22"/>
          <w:szCs w:val="22"/>
        </w:rPr>
        <w:t>描述企业的决策</w:t>
      </w:r>
      <w:r>
        <w:rPr>
          <w:rFonts w:hint="eastAsia" w:ascii="宋体" w:hAnsi="宋体" w:eastAsia="宋体"/>
          <w:sz w:val="22"/>
          <w:szCs w:val="22"/>
        </w:rPr>
        <w:t>与</w:t>
      </w:r>
      <w:r>
        <w:rPr>
          <w:rFonts w:ascii="宋体" w:hAnsi="宋体" w:eastAsia="宋体"/>
          <w:sz w:val="22"/>
          <w:szCs w:val="22"/>
        </w:rPr>
        <w:t>行动，客观真实、生动具体、逻辑清晰。</w:t>
      </w:r>
    </w:p>
    <w:p>
      <w:pPr>
        <w:pStyle w:val="3"/>
        <w:numPr>
          <w:ilvl w:val="0"/>
          <w:numId w:val="13"/>
        </w:numPr>
        <w:spacing w:line="500" w:lineRule="exact"/>
        <w:ind w:firstLineChars="0"/>
        <w:rPr>
          <w:rFonts w:ascii="宋体" w:hAnsi="宋体" w:eastAsia="宋体"/>
          <w:sz w:val="22"/>
          <w:szCs w:val="22"/>
        </w:rPr>
      </w:pPr>
      <w:r>
        <w:rPr>
          <w:rFonts w:hint="eastAsia" w:ascii="宋体" w:hAnsi="宋体" w:eastAsia="宋体"/>
          <w:b/>
          <w:sz w:val="22"/>
          <w:szCs w:val="22"/>
        </w:rPr>
        <w:t>履责成效（2</w:t>
      </w:r>
      <w:r>
        <w:rPr>
          <w:rFonts w:ascii="宋体" w:hAnsi="宋体" w:eastAsia="宋体"/>
          <w:b/>
          <w:sz w:val="22"/>
          <w:szCs w:val="22"/>
        </w:rPr>
        <w:t>00</w:t>
      </w:r>
      <w:r>
        <w:rPr>
          <w:rFonts w:hint="eastAsia" w:ascii="宋体" w:hAnsi="宋体" w:eastAsia="宋体"/>
          <w:b/>
          <w:sz w:val="22"/>
          <w:szCs w:val="22"/>
        </w:rPr>
        <w:t>字）：</w:t>
      </w:r>
      <w:r>
        <w:rPr>
          <w:rFonts w:ascii="宋体" w:hAnsi="宋体" w:eastAsia="宋体"/>
          <w:sz w:val="22"/>
          <w:szCs w:val="22"/>
        </w:rPr>
        <w:t>说明案例</w:t>
      </w:r>
      <w:r>
        <w:rPr>
          <w:rFonts w:hint="eastAsia" w:ascii="宋体" w:hAnsi="宋体" w:eastAsia="宋体"/>
          <w:sz w:val="22"/>
          <w:szCs w:val="22"/>
        </w:rPr>
        <w:t>的成效</w:t>
      </w:r>
      <w:r>
        <w:rPr>
          <w:rFonts w:ascii="宋体" w:hAnsi="宋体" w:eastAsia="宋体"/>
          <w:sz w:val="22"/>
          <w:szCs w:val="22"/>
        </w:rPr>
        <w:t>。</w:t>
      </w:r>
    </w:p>
    <w:p>
      <w:pPr>
        <w:spacing w:line="500" w:lineRule="exact"/>
        <w:rPr>
          <w:rFonts w:ascii="宋体" w:hAnsi="宋体" w:eastAsia="宋体"/>
          <w:b/>
          <w:sz w:val="22"/>
        </w:rPr>
      </w:pPr>
      <w:r>
        <w:rPr>
          <w:rFonts w:hint="eastAsia" w:ascii="宋体" w:hAnsi="宋体" w:eastAsia="宋体"/>
          <w:b/>
          <w:sz w:val="22"/>
        </w:rPr>
        <w:t>三、图片</w:t>
      </w:r>
    </w:p>
    <w:p>
      <w:pPr>
        <w:spacing w:line="500" w:lineRule="exact"/>
        <w:ind w:firstLine="490"/>
        <w:rPr>
          <w:rFonts w:ascii="宋体" w:hAnsi="宋体" w:eastAsia="宋体"/>
          <w:bCs/>
          <w:sz w:val="22"/>
        </w:rPr>
      </w:pPr>
      <w:r>
        <w:rPr>
          <w:rFonts w:hint="eastAsia" w:ascii="宋体" w:hAnsi="宋体" w:eastAsia="宋体"/>
          <w:bCs/>
          <w:sz w:val="22"/>
        </w:rPr>
        <w:t>每个案例提供至少</w:t>
      </w:r>
      <w:r>
        <w:rPr>
          <w:rFonts w:ascii="宋体" w:hAnsi="宋体" w:eastAsia="宋体"/>
          <w:b/>
          <w:color w:val="FF0000"/>
          <w:sz w:val="22"/>
        </w:rPr>
        <w:t>2张</w:t>
      </w:r>
      <w:r>
        <w:rPr>
          <w:rFonts w:ascii="宋体" w:hAnsi="宋体" w:eastAsia="宋体"/>
          <w:bCs/>
          <w:sz w:val="22"/>
        </w:rPr>
        <w:t>图片，单张图片清晰度在</w:t>
      </w:r>
      <w:r>
        <w:rPr>
          <w:rFonts w:ascii="宋体" w:hAnsi="宋体" w:eastAsia="宋体"/>
          <w:b/>
          <w:color w:val="FF0000"/>
          <w:sz w:val="22"/>
        </w:rPr>
        <w:t>1M以上</w:t>
      </w:r>
      <w:r>
        <w:rPr>
          <w:rFonts w:ascii="宋体" w:hAnsi="宋体" w:eastAsia="宋体"/>
          <w:bCs/>
          <w:sz w:val="22"/>
        </w:rPr>
        <w:t>，</w:t>
      </w:r>
      <w:r>
        <w:rPr>
          <w:rFonts w:ascii="宋体" w:hAnsi="宋体" w:eastAsia="宋体"/>
          <w:b/>
          <w:color w:val="FF0000"/>
          <w:sz w:val="22"/>
        </w:rPr>
        <w:t>以图注命名</w:t>
      </w:r>
      <w:r>
        <w:rPr>
          <w:rFonts w:ascii="宋体" w:hAnsi="宋体" w:eastAsia="宋体"/>
          <w:bCs/>
          <w:sz w:val="22"/>
        </w:rPr>
        <w:t>，图片</w:t>
      </w:r>
      <w:r>
        <w:rPr>
          <w:rFonts w:ascii="宋体" w:hAnsi="宋体" w:eastAsia="宋体"/>
          <w:b/>
          <w:color w:val="FF0000"/>
          <w:sz w:val="22"/>
        </w:rPr>
        <w:t>单独存放</w:t>
      </w:r>
      <w:r>
        <w:rPr>
          <w:rFonts w:ascii="宋体" w:hAnsi="宋体" w:eastAsia="宋体"/>
          <w:bCs/>
          <w:sz w:val="22"/>
        </w:rPr>
        <w:t>于文件夹中</w:t>
      </w:r>
      <w:r>
        <w:rPr>
          <w:rFonts w:hint="eastAsia" w:ascii="宋体" w:hAnsi="宋体" w:eastAsia="宋体"/>
          <w:bCs/>
          <w:sz w:val="22"/>
        </w:rPr>
        <w:t>。</w:t>
      </w:r>
    </w:p>
    <w:p>
      <w:pPr>
        <w:spacing w:line="500" w:lineRule="exact"/>
        <w:rPr>
          <w:rFonts w:ascii="宋体" w:hAnsi="宋体" w:eastAsia="宋体"/>
          <w:b/>
          <w:sz w:val="22"/>
        </w:rPr>
      </w:pPr>
      <w:r>
        <w:rPr>
          <w:rFonts w:hint="eastAsia" w:ascii="宋体" w:hAnsi="宋体" w:eastAsia="宋体"/>
          <w:b/>
          <w:sz w:val="22"/>
        </w:rPr>
        <w:t>四、案例模板</w:t>
      </w:r>
    </w:p>
    <w:tbl>
      <w:tblPr>
        <w:tblStyle w:val="15"/>
        <w:tblW w:w="82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296" w:type="dxa"/>
          </w:tcPr>
          <w:p>
            <w:pPr>
              <w:spacing w:line="360" w:lineRule="auto"/>
              <w:jc w:val="center"/>
              <w:rPr>
                <w:rFonts w:ascii="宋体" w:hAnsi="宋体" w:eastAsia="宋体" w:cs="Times New Roman"/>
                <w:b/>
                <w:bCs/>
                <w:kern w:val="0"/>
                <w:sz w:val="22"/>
              </w:rPr>
            </w:pPr>
            <w:r>
              <w:rPr>
                <w:rFonts w:hint="eastAsia" w:ascii="宋体" w:hAnsi="宋体" w:eastAsia="宋体" w:cs="Times New Roman"/>
                <w:b/>
                <w:bCs/>
                <w:kern w:val="0"/>
                <w:sz w:val="22"/>
              </w:rPr>
              <w:t>中国航空（集团）有限公司：“中航蓝天课堂”志愿支教品牌项目</w:t>
            </w:r>
          </w:p>
          <w:p>
            <w:pPr>
              <w:spacing w:line="360" w:lineRule="auto"/>
              <w:rPr>
                <w:rFonts w:ascii="宋体" w:hAnsi="宋体" w:eastAsia="宋体" w:cs="Times New Roman"/>
                <w:b/>
                <w:bCs/>
                <w:kern w:val="0"/>
                <w:sz w:val="22"/>
              </w:rPr>
            </w:pPr>
            <w:r>
              <w:rPr>
                <w:rFonts w:hint="eastAsia" w:ascii="宋体" w:hAnsi="宋体" w:eastAsia="宋体" w:cs="Times New Roman"/>
                <w:b/>
                <w:bCs/>
                <w:kern w:val="0"/>
                <w:sz w:val="22"/>
              </w:rPr>
              <w:t>一、责任背景</w:t>
            </w:r>
          </w:p>
          <w:p>
            <w:pPr>
              <w:spacing w:line="360" w:lineRule="auto"/>
              <w:ind w:firstLine="440" w:firstLineChars="200"/>
              <w:rPr>
                <w:rFonts w:ascii="宋体" w:hAnsi="宋体" w:eastAsia="宋体" w:cs="Times New Roman"/>
                <w:kern w:val="0"/>
                <w:sz w:val="22"/>
              </w:rPr>
            </w:pPr>
            <w:r>
              <w:rPr>
                <w:rFonts w:hint="eastAsia" w:ascii="宋体" w:hAnsi="宋体" w:eastAsia="宋体" w:cs="Times New Roman"/>
                <w:kern w:val="0"/>
                <w:sz w:val="22"/>
              </w:rPr>
              <w:t>为贯彻落实党中央、国务院及国资委党委对中央企业推进定点扶贫工作的精神和要求，按照中航集团党组定点扶贫工作“</w:t>
            </w:r>
            <w:r>
              <w:rPr>
                <w:rFonts w:ascii="宋体" w:hAnsi="宋体" w:eastAsia="宋体" w:cs="Times New Roman"/>
                <w:kern w:val="0"/>
                <w:sz w:val="22"/>
              </w:rPr>
              <w:t>8+2”重点项目推进方案的工作部署，中航集团以“中航蓝天课堂”为志愿支教活动品牌，以中航集团定点扶贫县内蒙古苏尼特右旗和广西昭平县为志愿服务对象，以爱心捐助、长短期志愿支教、专项培训、青年干部交流为主要内容的体系化、全方位的智力帮扶模式，超过百名志愿者支教时长超过600小时，中航青年志愿者以实际行动践行了志愿服务的承诺。</w:t>
            </w:r>
          </w:p>
          <w:p>
            <w:pPr>
              <w:spacing w:line="360" w:lineRule="auto"/>
              <w:rPr>
                <w:rFonts w:ascii="宋体" w:hAnsi="宋体" w:eastAsia="宋体" w:cs="Times New Roman"/>
                <w:b/>
                <w:bCs/>
                <w:kern w:val="0"/>
                <w:sz w:val="22"/>
              </w:rPr>
            </w:pPr>
            <w:r>
              <w:rPr>
                <w:rFonts w:hint="eastAsia" w:ascii="宋体" w:hAnsi="宋体" w:eastAsia="宋体" w:cs="Times New Roman"/>
                <w:b/>
                <w:bCs/>
                <w:kern w:val="0"/>
                <w:sz w:val="22"/>
              </w:rPr>
              <w:t>二、责任行动</w:t>
            </w:r>
          </w:p>
          <w:p>
            <w:pPr>
              <w:spacing w:line="360" w:lineRule="auto"/>
              <w:ind w:firstLine="442" w:firstLineChars="200"/>
              <w:rPr>
                <w:rFonts w:ascii="宋体" w:hAnsi="宋体" w:eastAsia="宋体" w:cs="Times New Roman"/>
                <w:b/>
                <w:bCs/>
                <w:kern w:val="0"/>
                <w:sz w:val="22"/>
              </w:rPr>
            </w:pPr>
            <w:r>
              <w:rPr>
                <w:rFonts w:hint="eastAsia" w:ascii="宋体" w:hAnsi="宋体" w:eastAsia="宋体" w:cs="Times New Roman"/>
                <w:b/>
                <w:bCs/>
                <w:kern w:val="0"/>
                <w:sz w:val="22"/>
              </w:rPr>
              <w:t>（一）多措并举，丰富学校教育教学资源</w:t>
            </w:r>
          </w:p>
          <w:p>
            <w:pPr>
              <w:spacing w:line="360" w:lineRule="auto"/>
              <w:ind w:firstLine="440" w:firstLineChars="200"/>
              <w:rPr>
                <w:rFonts w:ascii="宋体" w:hAnsi="宋体" w:eastAsia="宋体" w:cs="Times New Roman"/>
                <w:kern w:val="0"/>
                <w:sz w:val="22"/>
              </w:rPr>
            </w:pPr>
            <w:r>
              <w:rPr>
                <w:rFonts w:hint="eastAsia" w:ascii="宋体" w:hAnsi="宋体" w:eastAsia="宋体" w:cs="Times New Roman"/>
                <w:kern w:val="0"/>
                <w:sz w:val="22"/>
              </w:rPr>
              <w:t>以志愿支教活动的开展为契机，“中航蓝天课堂”注重做好当地学校教育教学需求调研，通过组织员工开展自愿捐赠，帮助学校建立图书角，捐赠球类、画笔等文体用品和打印机、投影仪等教学设备，以改善学习和教学条件，丰富学生阅读资源和课余生活；与北京市教委下属北京教育学院开展合作，首期为</w:t>
            </w:r>
            <w:r>
              <w:rPr>
                <w:rFonts w:ascii="宋体" w:hAnsi="宋体" w:eastAsia="宋体" w:cs="Times New Roman"/>
                <w:kern w:val="0"/>
                <w:sz w:val="22"/>
              </w:rPr>
              <w:t>39名扶贫县小学教师提供专题培训，提升教学能力、拓宽教学思路和教育理念。</w:t>
            </w:r>
          </w:p>
          <w:p>
            <w:pPr>
              <w:spacing w:line="360" w:lineRule="auto"/>
              <w:ind w:firstLine="442" w:firstLineChars="200"/>
              <w:rPr>
                <w:rFonts w:ascii="宋体" w:hAnsi="宋体" w:eastAsia="宋体" w:cs="Times New Roman"/>
                <w:b/>
                <w:bCs/>
                <w:kern w:val="0"/>
                <w:sz w:val="22"/>
              </w:rPr>
            </w:pPr>
            <w:r>
              <w:rPr>
                <w:rFonts w:hint="eastAsia" w:ascii="宋体" w:hAnsi="宋体" w:eastAsia="宋体" w:cs="Times New Roman"/>
                <w:b/>
                <w:bCs/>
                <w:kern w:val="0"/>
                <w:sz w:val="22"/>
              </w:rPr>
              <w:t>（二）定向培养，增强青年干部综合素质</w:t>
            </w:r>
          </w:p>
          <w:p>
            <w:pPr>
              <w:spacing w:line="360" w:lineRule="auto"/>
              <w:ind w:firstLine="440" w:firstLineChars="200"/>
              <w:rPr>
                <w:rFonts w:ascii="宋体" w:hAnsi="宋体" w:eastAsia="宋体" w:cs="Times New Roman"/>
                <w:kern w:val="0"/>
                <w:sz w:val="22"/>
              </w:rPr>
            </w:pPr>
            <w:r>
              <w:rPr>
                <w:rFonts w:hint="eastAsia" w:ascii="宋体" w:hAnsi="宋体" w:eastAsia="宋体" w:cs="Times New Roman"/>
                <w:kern w:val="0"/>
                <w:sz w:val="22"/>
              </w:rPr>
              <w:t>打好脱贫攻坚战，关键在人，在人的观念、能力、干劲。在与两地扶贫干部的日常交流中，了解到当地青年干部的发展需求，依托中航集团内部培训资源，同时积极协调中央党校、中央团校的专家学者，在两地组织为期</w:t>
            </w:r>
            <w:r>
              <w:rPr>
                <w:rFonts w:ascii="宋体" w:hAnsi="宋体" w:eastAsia="宋体" w:cs="Times New Roman"/>
                <w:kern w:val="0"/>
                <w:sz w:val="22"/>
              </w:rPr>
              <w:t>5天的青年干部培训班，将优质的教育资源送到当地，共为106名青年干部提供了30课时的素质能力提升培训，后续将建立常态化交流培训机制。</w:t>
            </w:r>
          </w:p>
          <w:p>
            <w:pPr>
              <w:spacing w:line="360" w:lineRule="auto"/>
              <w:ind w:firstLine="442" w:firstLineChars="200"/>
              <w:rPr>
                <w:rFonts w:ascii="宋体" w:hAnsi="宋体" w:eastAsia="宋体" w:cs="Times New Roman"/>
                <w:b/>
                <w:bCs/>
                <w:kern w:val="0"/>
                <w:sz w:val="22"/>
              </w:rPr>
            </w:pPr>
            <w:r>
              <w:rPr>
                <w:rFonts w:hint="eastAsia" w:ascii="宋体" w:hAnsi="宋体" w:eastAsia="宋体" w:cs="Times New Roman"/>
                <w:b/>
                <w:bCs/>
                <w:kern w:val="0"/>
                <w:sz w:val="22"/>
              </w:rPr>
              <w:t>（三）专题培训，提升青年脱贫致富本领</w:t>
            </w:r>
          </w:p>
          <w:p>
            <w:pPr>
              <w:spacing w:line="360" w:lineRule="auto"/>
              <w:ind w:firstLine="440" w:firstLineChars="200"/>
              <w:rPr>
                <w:rFonts w:ascii="宋体" w:hAnsi="宋体" w:eastAsia="宋体" w:cs="Times New Roman"/>
                <w:kern w:val="0"/>
                <w:sz w:val="22"/>
              </w:rPr>
            </w:pPr>
            <w:r>
              <w:rPr>
                <w:rFonts w:hint="eastAsia" w:ascii="宋体" w:hAnsi="宋体" w:eastAsia="宋体" w:cs="Times New Roman"/>
                <w:kern w:val="0"/>
                <w:sz w:val="22"/>
              </w:rPr>
              <w:t>按照《关于打赢脱贫攻坚战三年行动的指导意见》中深入实施网络扶贫行动，推进农村电商向纵深发展的相关要求，结合扶贫地区实际需求，“中航蓝天课堂”邀请中航集团内外部电商专家，在摸清扶贫地区电商发展现状的前提下，为</w:t>
            </w:r>
            <w:r>
              <w:rPr>
                <w:rFonts w:ascii="宋体" w:hAnsi="宋体" w:eastAsia="宋体" w:cs="Times New Roman"/>
                <w:kern w:val="0"/>
                <w:sz w:val="22"/>
              </w:rPr>
              <w:t>40余名贫困户和当地致富能手量身定制电子商务培训，增强当地贫困户脱贫致富本领，激发帮扶对象自我发展潜能，提高脱贫能力。</w:t>
            </w:r>
          </w:p>
          <w:p>
            <w:pPr>
              <w:spacing w:line="360" w:lineRule="auto"/>
              <w:rPr>
                <w:rFonts w:ascii="宋体" w:hAnsi="宋体" w:eastAsia="宋体" w:cs="Times New Roman"/>
                <w:b/>
                <w:bCs/>
                <w:kern w:val="0"/>
                <w:sz w:val="22"/>
              </w:rPr>
            </w:pPr>
            <w:r>
              <w:rPr>
                <w:rFonts w:hint="eastAsia" w:ascii="宋体" w:hAnsi="宋体" w:eastAsia="宋体" w:cs="Times New Roman"/>
                <w:b/>
                <w:bCs/>
                <w:kern w:val="0"/>
                <w:sz w:val="22"/>
              </w:rPr>
              <w:t>三、履责成效</w:t>
            </w:r>
          </w:p>
          <w:p>
            <w:pPr>
              <w:spacing w:line="360" w:lineRule="auto"/>
              <w:ind w:firstLine="440" w:firstLineChars="200"/>
              <w:rPr>
                <w:rFonts w:ascii="宋体" w:hAnsi="宋体" w:eastAsia="宋体" w:cs="Times New Roman"/>
                <w:kern w:val="0"/>
                <w:sz w:val="22"/>
              </w:rPr>
            </w:pPr>
            <w:r>
              <w:rPr>
                <w:rFonts w:hint="eastAsia" w:ascii="宋体" w:hAnsi="宋体" w:eastAsia="宋体" w:cs="Times New Roman"/>
                <w:kern w:val="0"/>
                <w:sz w:val="22"/>
              </w:rPr>
              <w:t>“中航蓝天课堂”项目目前形成了集团整体组织统筹，各单位积极响应的良好形势。一年多来，参与志愿活动的成员逐年递增，志愿者参与范围扩展到所有二级单位，扩大了参与志愿支教工作的覆盖面，培养更多立志参与脱贫攻坚工作的志愿者“种子”。自</w:t>
            </w:r>
            <w:r>
              <w:rPr>
                <w:rFonts w:ascii="宋体" w:hAnsi="宋体" w:eastAsia="宋体" w:cs="Times New Roman"/>
                <w:kern w:val="0"/>
                <w:sz w:val="22"/>
              </w:rPr>
              <w:t>2017年正式启动以来，已组织14次志愿帮扶活动，共有115人次志愿者参与其中，提供623课时志愿服务，形成了以爱心捐助、长短期志愿支教、专项培训、青年干部交流为主要内容的体系化、全方位的智力帮扶模式，为帮助中航集团定点扶贫县内蒙古苏尼特右旗和广西昭平县早日实现脱贫摘帽，打赢脱贫攻坚战</w:t>
            </w:r>
            <w:r>
              <w:rPr>
                <w:rFonts w:hint="eastAsia" w:ascii="宋体" w:hAnsi="宋体" w:eastAsia="宋体" w:cs="Times New Roman"/>
                <w:kern w:val="0"/>
                <w:sz w:val="22"/>
              </w:rPr>
              <w:t>打好人才基础。同时，也是中航青年“送教育”和“受教育”的成长之路，通过参与“中航蓝天课堂”，深入贫困地区实践调研，在艰苦环境中历练成长。</w:t>
            </w:r>
          </w:p>
          <w:p>
            <w:pPr>
              <w:spacing w:line="360" w:lineRule="auto"/>
              <w:ind w:firstLine="440" w:firstLineChars="200"/>
              <w:rPr>
                <w:rFonts w:ascii="宋体" w:hAnsi="宋体" w:eastAsia="宋体" w:cs="Times New Roman"/>
                <w:kern w:val="0"/>
                <w:szCs w:val="21"/>
              </w:rPr>
            </w:pPr>
            <w:r>
              <w:rPr>
                <w:rFonts w:hint="eastAsia" w:ascii="宋体" w:hAnsi="宋体" w:eastAsia="宋体" w:cs="Times New Roman"/>
                <w:kern w:val="0"/>
                <w:sz w:val="22"/>
              </w:rPr>
              <w:t>未来中航集团将持续完善志愿支教制度建设，并探索长期驻校新模式，为当地学生带去更好的教育资源。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宋体">
    <w:altName w:val="宋体"/>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方正书宋.鸀.">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pPr>
      <w:r>
        <w:rPr>
          <w:rStyle w:val="13"/>
        </w:rPr>
        <w:footnoteRef/>
      </w:r>
      <w:r>
        <w:rPr>
          <w:rFonts w:hint="eastAsia" w:ascii="宋体" w:hAnsi="宋体" w:eastAsia="宋体"/>
        </w:rPr>
        <w:t>责任采购是指将履行社会责任的理念和要求融入企业的采购过程中，如优先采购低碳环保产品，优先选取通过环境、安全、质量资格认证的供应商，优先选取对员工负责的供应商，对供应商开展社会责任审查等。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8E4"/>
    <w:multiLevelType w:val="multilevel"/>
    <w:tmpl w:val="057A58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8A1E3E"/>
    <w:multiLevelType w:val="multilevel"/>
    <w:tmpl w:val="068A1E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9D38DE"/>
    <w:multiLevelType w:val="multilevel"/>
    <w:tmpl w:val="259D38DE"/>
    <w:lvl w:ilvl="0" w:tentative="0">
      <w:start w:val="1"/>
      <w:numFmt w:val="decimal"/>
      <w:pStyle w:val="2"/>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280865C9"/>
    <w:multiLevelType w:val="multilevel"/>
    <w:tmpl w:val="280865C9"/>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4">
    <w:nsid w:val="3010233F"/>
    <w:multiLevelType w:val="multilevel"/>
    <w:tmpl w:val="301023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5D7B3D"/>
    <w:multiLevelType w:val="multilevel"/>
    <w:tmpl w:val="525D7B3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8F0162"/>
    <w:multiLevelType w:val="multilevel"/>
    <w:tmpl w:val="568F0162"/>
    <w:lvl w:ilvl="0" w:tentative="0">
      <w:start w:val="1"/>
      <w:numFmt w:val="chineseCountingThousand"/>
      <w:lvlText w:val="%1、"/>
      <w:lvlJc w:val="left"/>
      <w:pPr>
        <w:ind w:left="283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5720270D"/>
    <w:multiLevelType w:val="multilevel"/>
    <w:tmpl w:val="572027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85A0337"/>
    <w:multiLevelType w:val="multilevel"/>
    <w:tmpl w:val="685A033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143F1C"/>
    <w:multiLevelType w:val="multilevel"/>
    <w:tmpl w:val="6A143F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C66417E"/>
    <w:multiLevelType w:val="multilevel"/>
    <w:tmpl w:val="6C6641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D110488"/>
    <w:multiLevelType w:val="multilevel"/>
    <w:tmpl w:val="6D1104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84C3E24"/>
    <w:multiLevelType w:val="multilevel"/>
    <w:tmpl w:val="784C3E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5"/>
  </w:num>
  <w:num w:numId="4">
    <w:abstractNumId w:val="7"/>
  </w:num>
  <w:num w:numId="5">
    <w:abstractNumId w:val="8"/>
  </w:num>
  <w:num w:numId="6">
    <w:abstractNumId w:val="10"/>
  </w:num>
  <w:num w:numId="7">
    <w:abstractNumId w:val="1"/>
  </w:num>
  <w:num w:numId="8">
    <w:abstractNumId w:val="0"/>
  </w:num>
  <w:num w:numId="9">
    <w:abstractNumId w:val="12"/>
  </w:num>
  <w:num w:numId="10">
    <w:abstractNumId w:val="9"/>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97"/>
    <w:rsid w:val="00000A47"/>
    <w:rsid w:val="0000286E"/>
    <w:rsid w:val="000071F9"/>
    <w:rsid w:val="00015437"/>
    <w:rsid w:val="00021E3B"/>
    <w:rsid w:val="00022FE2"/>
    <w:rsid w:val="0002327E"/>
    <w:rsid w:val="00023C20"/>
    <w:rsid w:val="00025855"/>
    <w:rsid w:val="00041F5A"/>
    <w:rsid w:val="0004502F"/>
    <w:rsid w:val="00053F37"/>
    <w:rsid w:val="00055CAC"/>
    <w:rsid w:val="0005625A"/>
    <w:rsid w:val="000569DE"/>
    <w:rsid w:val="000607F1"/>
    <w:rsid w:val="000661BB"/>
    <w:rsid w:val="00070935"/>
    <w:rsid w:val="0007187E"/>
    <w:rsid w:val="000720D2"/>
    <w:rsid w:val="000722F4"/>
    <w:rsid w:val="00074D8D"/>
    <w:rsid w:val="0008092B"/>
    <w:rsid w:val="00081A9E"/>
    <w:rsid w:val="00083038"/>
    <w:rsid w:val="0008788D"/>
    <w:rsid w:val="00093EDB"/>
    <w:rsid w:val="00096008"/>
    <w:rsid w:val="000A08F6"/>
    <w:rsid w:val="000A0AB5"/>
    <w:rsid w:val="000A2004"/>
    <w:rsid w:val="000A739E"/>
    <w:rsid w:val="000B0585"/>
    <w:rsid w:val="000B0AAE"/>
    <w:rsid w:val="000B37A5"/>
    <w:rsid w:val="000C4D69"/>
    <w:rsid w:val="000D67DD"/>
    <w:rsid w:val="000D7415"/>
    <w:rsid w:val="000E0104"/>
    <w:rsid w:val="000F1840"/>
    <w:rsid w:val="000F2095"/>
    <w:rsid w:val="000F2A4A"/>
    <w:rsid w:val="00100B26"/>
    <w:rsid w:val="0010444E"/>
    <w:rsid w:val="00111B0F"/>
    <w:rsid w:val="001149FD"/>
    <w:rsid w:val="00121F50"/>
    <w:rsid w:val="001227C3"/>
    <w:rsid w:val="00124426"/>
    <w:rsid w:val="001244C5"/>
    <w:rsid w:val="00125EE9"/>
    <w:rsid w:val="00130222"/>
    <w:rsid w:val="00130EFC"/>
    <w:rsid w:val="00132B17"/>
    <w:rsid w:val="00134225"/>
    <w:rsid w:val="00140B9B"/>
    <w:rsid w:val="00144E4B"/>
    <w:rsid w:val="0014692D"/>
    <w:rsid w:val="0015131C"/>
    <w:rsid w:val="00153925"/>
    <w:rsid w:val="00153D2C"/>
    <w:rsid w:val="0015474B"/>
    <w:rsid w:val="00154BD7"/>
    <w:rsid w:val="0015715C"/>
    <w:rsid w:val="00160165"/>
    <w:rsid w:val="0016092D"/>
    <w:rsid w:val="001613CD"/>
    <w:rsid w:val="00166741"/>
    <w:rsid w:val="00171675"/>
    <w:rsid w:val="00171E41"/>
    <w:rsid w:val="00173FAB"/>
    <w:rsid w:val="001839DD"/>
    <w:rsid w:val="001860AD"/>
    <w:rsid w:val="0019085A"/>
    <w:rsid w:val="0019234F"/>
    <w:rsid w:val="00194F2D"/>
    <w:rsid w:val="00194FB4"/>
    <w:rsid w:val="00195761"/>
    <w:rsid w:val="001972DB"/>
    <w:rsid w:val="001A0978"/>
    <w:rsid w:val="001A0AB7"/>
    <w:rsid w:val="001A0D7F"/>
    <w:rsid w:val="001A1C27"/>
    <w:rsid w:val="001A4434"/>
    <w:rsid w:val="001B1F87"/>
    <w:rsid w:val="001B23E3"/>
    <w:rsid w:val="001B7184"/>
    <w:rsid w:val="001C19F2"/>
    <w:rsid w:val="001D0640"/>
    <w:rsid w:val="001D2664"/>
    <w:rsid w:val="001D3069"/>
    <w:rsid w:val="001D4C95"/>
    <w:rsid w:val="001D7061"/>
    <w:rsid w:val="001E0FD4"/>
    <w:rsid w:val="001E1608"/>
    <w:rsid w:val="001E1D5C"/>
    <w:rsid w:val="001E3A22"/>
    <w:rsid w:val="001E4BCA"/>
    <w:rsid w:val="001E5AA5"/>
    <w:rsid w:val="001E6295"/>
    <w:rsid w:val="001F3BBF"/>
    <w:rsid w:val="0023006E"/>
    <w:rsid w:val="002319C0"/>
    <w:rsid w:val="00236E00"/>
    <w:rsid w:val="00237DB6"/>
    <w:rsid w:val="00240404"/>
    <w:rsid w:val="00242E10"/>
    <w:rsid w:val="00244457"/>
    <w:rsid w:val="0024472E"/>
    <w:rsid w:val="00246342"/>
    <w:rsid w:val="00247567"/>
    <w:rsid w:val="00253909"/>
    <w:rsid w:val="00253CEC"/>
    <w:rsid w:val="00255CB8"/>
    <w:rsid w:val="002563BF"/>
    <w:rsid w:val="00261521"/>
    <w:rsid w:val="00270464"/>
    <w:rsid w:val="002717FB"/>
    <w:rsid w:val="00285F84"/>
    <w:rsid w:val="00286CB6"/>
    <w:rsid w:val="0029253D"/>
    <w:rsid w:val="00292758"/>
    <w:rsid w:val="0029395C"/>
    <w:rsid w:val="00294177"/>
    <w:rsid w:val="00294628"/>
    <w:rsid w:val="00296054"/>
    <w:rsid w:val="00297456"/>
    <w:rsid w:val="002A2906"/>
    <w:rsid w:val="002A475E"/>
    <w:rsid w:val="002B7E68"/>
    <w:rsid w:val="002C164C"/>
    <w:rsid w:val="002C17A8"/>
    <w:rsid w:val="002C3C05"/>
    <w:rsid w:val="002C531F"/>
    <w:rsid w:val="002D31D3"/>
    <w:rsid w:val="002D4DC2"/>
    <w:rsid w:val="002D53B2"/>
    <w:rsid w:val="002D55E9"/>
    <w:rsid w:val="002D56CC"/>
    <w:rsid w:val="002E0978"/>
    <w:rsid w:val="002E21C1"/>
    <w:rsid w:val="002E3AC6"/>
    <w:rsid w:val="002E3D68"/>
    <w:rsid w:val="002F5090"/>
    <w:rsid w:val="002F68DD"/>
    <w:rsid w:val="002F7FED"/>
    <w:rsid w:val="003021E1"/>
    <w:rsid w:val="0030629C"/>
    <w:rsid w:val="00307353"/>
    <w:rsid w:val="00307D2E"/>
    <w:rsid w:val="0031225A"/>
    <w:rsid w:val="00313B94"/>
    <w:rsid w:val="003166BB"/>
    <w:rsid w:val="00322386"/>
    <w:rsid w:val="00325216"/>
    <w:rsid w:val="003263A6"/>
    <w:rsid w:val="003308BC"/>
    <w:rsid w:val="00332371"/>
    <w:rsid w:val="00332FF8"/>
    <w:rsid w:val="00333431"/>
    <w:rsid w:val="0033546A"/>
    <w:rsid w:val="00342C5B"/>
    <w:rsid w:val="003430A6"/>
    <w:rsid w:val="00345B49"/>
    <w:rsid w:val="00346C4F"/>
    <w:rsid w:val="0035499E"/>
    <w:rsid w:val="00355F4E"/>
    <w:rsid w:val="00360517"/>
    <w:rsid w:val="00361B61"/>
    <w:rsid w:val="0036576C"/>
    <w:rsid w:val="00367894"/>
    <w:rsid w:val="00367B32"/>
    <w:rsid w:val="00372919"/>
    <w:rsid w:val="00375AEF"/>
    <w:rsid w:val="003769A2"/>
    <w:rsid w:val="003769A3"/>
    <w:rsid w:val="00376D24"/>
    <w:rsid w:val="0038370D"/>
    <w:rsid w:val="00383DB5"/>
    <w:rsid w:val="00385129"/>
    <w:rsid w:val="003861EE"/>
    <w:rsid w:val="00387416"/>
    <w:rsid w:val="00387B41"/>
    <w:rsid w:val="003950BF"/>
    <w:rsid w:val="0039531B"/>
    <w:rsid w:val="00395981"/>
    <w:rsid w:val="003B1FDE"/>
    <w:rsid w:val="003B4CC5"/>
    <w:rsid w:val="003B6BA9"/>
    <w:rsid w:val="003B70F0"/>
    <w:rsid w:val="003B732B"/>
    <w:rsid w:val="003D138A"/>
    <w:rsid w:val="003D5DD8"/>
    <w:rsid w:val="003D6000"/>
    <w:rsid w:val="003E4A68"/>
    <w:rsid w:val="003E57AB"/>
    <w:rsid w:val="003F00EE"/>
    <w:rsid w:val="003F2E08"/>
    <w:rsid w:val="003F695D"/>
    <w:rsid w:val="00402626"/>
    <w:rsid w:val="00404C07"/>
    <w:rsid w:val="004063FA"/>
    <w:rsid w:val="004116A5"/>
    <w:rsid w:val="0041600E"/>
    <w:rsid w:val="00421F88"/>
    <w:rsid w:val="00423178"/>
    <w:rsid w:val="00424C83"/>
    <w:rsid w:val="0042557E"/>
    <w:rsid w:val="004262E5"/>
    <w:rsid w:val="00431985"/>
    <w:rsid w:val="004327BF"/>
    <w:rsid w:val="004329DA"/>
    <w:rsid w:val="00435876"/>
    <w:rsid w:val="00440EAC"/>
    <w:rsid w:val="00441F02"/>
    <w:rsid w:val="00443AEE"/>
    <w:rsid w:val="00445768"/>
    <w:rsid w:val="004462D7"/>
    <w:rsid w:val="0045020B"/>
    <w:rsid w:val="00454CA2"/>
    <w:rsid w:val="004565E0"/>
    <w:rsid w:val="00457C02"/>
    <w:rsid w:val="00460FA3"/>
    <w:rsid w:val="00463330"/>
    <w:rsid w:val="0046416A"/>
    <w:rsid w:val="0046478E"/>
    <w:rsid w:val="00471E29"/>
    <w:rsid w:val="0047573C"/>
    <w:rsid w:val="00481C74"/>
    <w:rsid w:val="00482BFB"/>
    <w:rsid w:val="00483C69"/>
    <w:rsid w:val="00492160"/>
    <w:rsid w:val="00493DBE"/>
    <w:rsid w:val="00494407"/>
    <w:rsid w:val="00496EE2"/>
    <w:rsid w:val="004977AA"/>
    <w:rsid w:val="004A2517"/>
    <w:rsid w:val="004A6630"/>
    <w:rsid w:val="004A6833"/>
    <w:rsid w:val="004A7B90"/>
    <w:rsid w:val="004B0E35"/>
    <w:rsid w:val="004B1BA6"/>
    <w:rsid w:val="004B3162"/>
    <w:rsid w:val="004B5DC2"/>
    <w:rsid w:val="004C4B47"/>
    <w:rsid w:val="004C50CA"/>
    <w:rsid w:val="004C6F10"/>
    <w:rsid w:val="004C732F"/>
    <w:rsid w:val="004C781A"/>
    <w:rsid w:val="004D224D"/>
    <w:rsid w:val="004D5422"/>
    <w:rsid w:val="004D6ECB"/>
    <w:rsid w:val="004E04AA"/>
    <w:rsid w:val="004E2945"/>
    <w:rsid w:val="004F1CF2"/>
    <w:rsid w:val="00500164"/>
    <w:rsid w:val="00504539"/>
    <w:rsid w:val="00506E9F"/>
    <w:rsid w:val="005071DA"/>
    <w:rsid w:val="00511247"/>
    <w:rsid w:val="005144DD"/>
    <w:rsid w:val="00522773"/>
    <w:rsid w:val="00524BEC"/>
    <w:rsid w:val="0052608D"/>
    <w:rsid w:val="005266D3"/>
    <w:rsid w:val="00533DB7"/>
    <w:rsid w:val="00537EAD"/>
    <w:rsid w:val="0054156E"/>
    <w:rsid w:val="00543879"/>
    <w:rsid w:val="00543A48"/>
    <w:rsid w:val="00545072"/>
    <w:rsid w:val="00556642"/>
    <w:rsid w:val="00556BC0"/>
    <w:rsid w:val="00563780"/>
    <w:rsid w:val="0057077F"/>
    <w:rsid w:val="00585677"/>
    <w:rsid w:val="005900EE"/>
    <w:rsid w:val="005932C1"/>
    <w:rsid w:val="0059395B"/>
    <w:rsid w:val="00594B90"/>
    <w:rsid w:val="00596100"/>
    <w:rsid w:val="00596E78"/>
    <w:rsid w:val="005A3FE8"/>
    <w:rsid w:val="005B3017"/>
    <w:rsid w:val="005B4F71"/>
    <w:rsid w:val="005B5D5F"/>
    <w:rsid w:val="005B6101"/>
    <w:rsid w:val="005B6EF4"/>
    <w:rsid w:val="005B7139"/>
    <w:rsid w:val="005C00C0"/>
    <w:rsid w:val="005C3F49"/>
    <w:rsid w:val="005C5144"/>
    <w:rsid w:val="005F093B"/>
    <w:rsid w:val="005F1276"/>
    <w:rsid w:val="005F2116"/>
    <w:rsid w:val="005F2B3F"/>
    <w:rsid w:val="005F32F9"/>
    <w:rsid w:val="005F4F05"/>
    <w:rsid w:val="005F4F76"/>
    <w:rsid w:val="005F5689"/>
    <w:rsid w:val="005F5A4F"/>
    <w:rsid w:val="00603ADE"/>
    <w:rsid w:val="00617F79"/>
    <w:rsid w:val="00621325"/>
    <w:rsid w:val="00622CFA"/>
    <w:rsid w:val="006238AD"/>
    <w:rsid w:val="00623F7A"/>
    <w:rsid w:val="00632378"/>
    <w:rsid w:val="00632BB6"/>
    <w:rsid w:val="00633D52"/>
    <w:rsid w:val="00634C3C"/>
    <w:rsid w:val="006470EC"/>
    <w:rsid w:val="00650499"/>
    <w:rsid w:val="00652616"/>
    <w:rsid w:val="00652B3F"/>
    <w:rsid w:val="00653D64"/>
    <w:rsid w:val="00653DAA"/>
    <w:rsid w:val="006570A8"/>
    <w:rsid w:val="00665599"/>
    <w:rsid w:val="00666F3D"/>
    <w:rsid w:val="00673C4D"/>
    <w:rsid w:val="006756FD"/>
    <w:rsid w:val="006767B1"/>
    <w:rsid w:val="006831AD"/>
    <w:rsid w:val="006841DC"/>
    <w:rsid w:val="0068645F"/>
    <w:rsid w:val="006941CC"/>
    <w:rsid w:val="00696D77"/>
    <w:rsid w:val="006A1CD5"/>
    <w:rsid w:val="006A33A6"/>
    <w:rsid w:val="006A5A7D"/>
    <w:rsid w:val="006B5425"/>
    <w:rsid w:val="006C0F07"/>
    <w:rsid w:val="006C30FE"/>
    <w:rsid w:val="006C52F8"/>
    <w:rsid w:val="006C57E7"/>
    <w:rsid w:val="006C5860"/>
    <w:rsid w:val="006C5BA2"/>
    <w:rsid w:val="006C7C51"/>
    <w:rsid w:val="006D03FE"/>
    <w:rsid w:val="006D3DD2"/>
    <w:rsid w:val="006D445E"/>
    <w:rsid w:val="006D46BF"/>
    <w:rsid w:val="006D641D"/>
    <w:rsid w:val="006D6C54"/>
    <w:rsid w:val="006D798E"/>
    <w:rsid w:val="006E0A7B"/>
    <w:rsid w:val="006F53B0"/>
    <w:rsid w:val="006F5DB4"/>
    <w:rsid w:val="006F6A03"/>
    <w:rsid w:val="006F7660"/>
    <w:rsid w:val="007035BF"/>
    <w:rsid w:val="00705A15"/>
    <w:rsid w:val="00706785"/>
    <w:rsid w:val="00707F73"/>
    <w:rsid w:val="007115CD"/>
    <w:rsid w:val="00711870"/>
    <w:rsid w:val="007160BC"/>
    <w:rsid w:val="007179CC"/>
    <w:rsid w:val="00717CF7"/>
    <w:rsid w:val="00724159"/>
    <w:rsid w:val="00725410"/>
    <w:rsid w:val="00731169"/>
    <w:rsid w:val="007312FA"/>
    <w:rsid w:val="00732240"/>
    <w:rsid w:val="0073241E"/>
    <w:rsid w:val="00735CD5"/>
    <w:rsid w:val="007408E4"/>
    <w:rsid w:val="00742C6E"/>
    <w:rsid w:val="00745DEA"/>
    <w:rsid w:val="00746EC9"/>
    <w:rsid w:val="00746FE1"/>
    <w:rsid w:val="007475F7"/>
    <w:rsid w:val="00751BE6"/>
    <w:rsid w:val="00753D86"/>
    <w:rsid w:val="007563AD"/>
    <w:rsid w:val="00760FB6"/>
    <w:rsid w:val="00764A5A"/>
    <w:rsid w:val="00765ED7"/>
    <w:rsid w:val="00766404"/>
    <w:rsid w:val="00772A17"/>
    <w:rsid w:val="00776A16"/>
    <w:rsid w:val="00781A13"/>
    <w:rsid w:val="00782B09"/>
    <w:rsid w:val="00783E22"/>
    <w:rsid w:val="007923B1"/>
    <w:rsid w:val="00793292"/>
    <w:rsid w:val="00794F1D"/>
    <w:rsid w:val="007954BA"/>
    <w:rsid w:val="007A37AE"/>
    <w:rsid w:val="007A43DF"/>
    <w:rsid w:val="007A4BFA"/>
    <w:rsid w:val="007C4F36"/>
    <w:rsid w:val="007C73F1"/>
    <w:rsid w:val="007D41D0"/>
    <w:rsid w:val="007D6ACE"/>
    <w:rsid w:val="007E205C"/>
    <w:rsid w:val="007E5994"/>
    <w:rsid w:val="007F15C4"/>
    <w:rsid w:val="007F38A5"/>
    <w:rsid w:val="007F43E1"/>
    <w:rsid w:val="008078EB"/>
    <w:rsid w:val="0082287E"/>
    <w:rsid w:val="008260C2"/>
    <w:rsid w:val="008261E8"/>
    <w:rsid w:val="008348B8"/>
    <w:rsid w:val="00837DF9"/>
    <w:rsid w:val="0084171A"/>
    <w:rsid w:val="00850941"/>
    <w:rsid w:val="008516B7"/>
    <w:rsid w:val="008530B0"/>
    <w:rsid w:val="0085496D"/>
    <w:rsid w:val="008563C6"/>
    <w:rsid w:val="0085653F"/>
    <w:rsid w:val="008565AC"/>
    <w:rsid w:val="00863809"/>
    <w:rsid w:val="0087218E"/>
    <w:rsid w:val="00880C82"/>
    <w:rsid w:val="008826CA"/>
    <w:rsid w:val="00882C65"/>
    <w:rsid w:val="00884B76"/>
    <w:rsid w:val="0088595D"/>
    <w:rsid w:val="00887C66"/>
    <w:rsid w:val="00890376"/>
    <w:rsid w:val="008926FB"/>
    <w:rsid w:val="008929DB"/>
    <w:rsid w:val="00894FEE"/>
    <w:rsid w:val="008970FE"/>
    <w:rsid w:val="008B146F"/>
    <w:rsid w:val="008B14EB"/>
    <w:rsid w:val="008B3A9D"/>
    <w:rsid w:val="008C0A36"/>
    <w:rsid w:val="008C0F3B"/>
    <w:rsid w:val="008C27D3"/>
    <w:rsid w:val="008C3D5D"/>
    <w:rsid w:val="008C5A61"/>
    <w:rsid w:val="008E2DF3"/>
    <w:rsid w:val="008E38A9"/>
    <w:rsid w:val="008E46AB"/>
    <w:rsid w:val="008E5208"/>
    <w:rsid w:val="008E7677"/>
    <w:rsid w:val="008F4B50"/>
    <w:rsid w:val="00900344"/>
    <w:rsid w:val="009126C3"/>
    <w:rsid w:val="009127C0"/>
    <w:rsid w:val="00923132"/>
    <w:rsid w:val="00923A7E"/>
    <w:rsid w:val="00924E7B"/>
    <w:rsid w:val="009300F0"/>
    <w:rsid w:val="00934691"/>
    <w:rsid w:val="00940C83"/>
    <w:rsid w:val="00952A1F"/>
    <w:rsid w:val="00955DD0"/>
    <w:rsid w:val="00957530"/>
    <w:rsid w:val="00962168"/>
    <w:rsid w:val="00962607"/>
    <w:rsid w:val="0097314B"/>
    <w:rsid w:val="009739AD"/>
    <w:rsid w:val="00981499"/>
    <w:rsid w:val="00986891"/>
    <w:rsid w:val="00991A85"/>
    <w:rsid w:val="00996CCB"/>
    <w:rsid w:val="009978F7"/>
    <w:rsid w:val="009A32EC"/>
    <w:rsid w:val="009A519C"/>
    <w:rsid w:val="009A5582"/>
    <w:rsid w:val="009B0C45"/>
    <w:rsid w:val="009B117B"/>
    <w:rsid w:val="009B27B2"/>
    <w:rsid w:val="009B3B14"/>
    <w:rsid w:val="009B3EA8"/>
    <w:rsid w:val="009B45F6"/>
    <w:rsid w:val="009B5261"/>
    <w:rsid w:val="009C085E"/>
    <w:rsid w:val="009C11D1"/>
    <w:rsid w:val="009C199C"/>
    <w:rsid w:val="009C3F16"/>
    <w:rsid w:val="009C796D"/>
    <w:rsid w:val="009C7E46"/>
    <w:rsid w:val="009D026E"/>
    <w:rsid w:val="009D2135"/>
    <w:rsid w:val="009D41EA"/>
    <w:rsid w:val="009E05FB"/>
    <w:rsid w:val="009E208F"/>
    <w:rsid w:val="009E3C86"/>
    <w:rsid w:val="009E4EA3"/>
    <w:rsid w:val="009E5136"/>
    <w:rsid w:val="009E7E4E"/>
    <w:rsid w:val="009F4D4B"/>
    <w:rsid w:val="00A0215F"/>
    <w:rsid w:val="00A03D38"/>
    <w:rsid w:val="00A151B0"/>
    <w:rsid w:val="00A16A60"/>
    <w:rsid w:val="00A20797"/>
    <w:rsid w:val="00A2568B"/>
    <w:rsid w:val="00A31A4B"/>
    <w:rsid w:val="00A32DCA"/>
    <w:rsid w:val="00A335B0"/>
    <w:rsid w:val="00A34130"/>
    <w:rsid w:val="00A35185"/>
    <w:rsid w:val="00A37E4F"/>
    <w:rsid w:val="00A41D54"/>
    <w:rsid w:val="00A42210"/>
    <w:rsid w:val="00A4306D"/>
    <w:rsid w:val="00A505A1"/>
    <w:rsid w:val="00A51BE0"/>
    <w:rsid w:val="00A521DF"/>
    <w:rsid w:val="00A53E89"/>
    <w:rsid w:val="00A572F7"/>
    <w:rsid w:val="00A57D7E"/>
    <w:rsid w:val="00A64268"/>
    <w:rsid w:val="00A710C2"/>
    <w:rsid w:val="00A7597F"/>
    <w:rsid w:val="00A8138C"/>
    <w:rsid w:val="00A86E96"/>
    <w:rsid w:val="00A912E4"/>
    <w:rsid w:val="00A94C9A"/>
    <w:rsid w:val="00A97915"/>
    <w:rsid w:val="00AA0710"/>
    <w:rsid w:val="00AA371D"/>
    <w:rsid w:val="00AA41BD"/>
    <w:rsid w:val="00AA56C1"/>
    <w:rsid w:val="00AA72ED"/>
    <w:rsid w:val="00AB02BC"/>
    <w:rsid w:val="00AB3248"/>
    <w:rsid w:val="00AB3B99"/>
    <w:rsid w:val="00AB461F"/>
    <w:rsid w:val="00AB466B"/>
    <w:rsid w:val="00AC1259"/>
    <w:rsid w:val="00AC3534"/>
    <w:rsid w:val="00AC44F4"/>
    <w:rsid w:val="00AD1B66"/>
    <w:rsid w:val="00AD2B96"/>
    <w:rsid w:val="00AE03C1"/>
    <w:rsid w:val="00AE48B8"/>
    <w:rsid w:val="00AE4912"/>
    <w:rsid w:val="00AE59F3"/>
    <w:rsid w:val="00AE7696"/>
    <w:rsid w:val="00AF26FB"/>
    <w:rsid w:val="00AF33F5"/>
    <w:rsid w:val="00AF479E"/>
    <w:rsid w:val="00AF47AA"/>
    <w:rsid w:val="00AF7882"/>
    <w:rsid w:val="00AF7CA3"/>
    <w:rsid w:val="00B00629"/>
    <w:rsid w:val="00B010F5"/>
    <w:rsid w:val="00B024C6"/>
    <w:rsid w:val="00B02A1B"/>
    <w:rsid w:val="00B045E8"/>
    <w:rsid w:val="00B0549F"/>
    <w:rsid w:val="00B06733"/>
    <w:rsid w:val="00B15840"/>
    <w:rsid w:val="00B204C5"/>
    <w:rsid w:val="00B2597A"/>
    <w:rsid w:val="00B26FCF"/>
    <w:rsid w:val="00B31623"/>
    <w:rsid w:val="00B31E67"/>
    <w:rsid w:val="00B34925"/>
    <w:rsid w:val="00B534CA"/>
    <w:rsid w:val="00B73D52"/>
    <w:rsid w:val="00B77A49"/>
    <w:rsid w:val="00B802B7"/>
    <w:rsid w:val="00B8170C"/>
    <w:rsid w:val="00B81A05"/>
    <w:rsid w:val="00B8662D"/>
    <w:rsid w:val="00B95C48"/>
    <w:rsid w:val="00B96459"/>
    <w:rsid w:val="00BA0868"/>
    <w:rsid w:val="00BA24A4"/>
    <w:rsid w:val="00BA58E0"/>
    <w:rsid w:val="00BB00A1"/>
    <w:rsid w:val="00BB3052"/>
    <w:rsid w:val="00BB5465"/>
    <w:rsid w:val="00BC16B8"/>
    <w:rsid w:val="00BD06D2"/>
    <w:rsid w:val="00BD36ED"/>
    <w:rsid w:val="00BD54A8"/>
    <w:rsid w:val="00BD58A8"/>
    <w:rsid w:val="00BE4737"/>
    <w:rsid w:val="00BF29F9"/>
    <w:rsid w:val="00BF58F5"/>
    <w:rsid w:val="00BF73E8"/>
    <w:rsid w:val="00C01ED4"/>
    <w:rsid w:val="00C02F23"/>
    <w:rsid w:val="00C04893"/>
    <w:rsid w:val="00C05D4F"/>
    <w:rsid w:val="00C119DE"/>
    <w:rsid w:val="00C172CA"/>
    <w:rsid w:val="00C20D1A"/>
    <w:rsid w:val="00C23782"/>
    <w:rsid w:val="00C2558D"/>
    <w:rsid w:val="00C3169F"/>
    <w:rsid w:val="00C4402A"/>
    <w:rsid w:val="00C470E1"/>
    <w:rsid w:val="00C51AE0"/>
    <w:rsid w:val="00C52AD4"/>
    <w:rsid w:val="00C52E07"/>
    <w:rsid w:val="00C535DC"/>
    <w:rsid w:val="00C73703"/>
    <w:rsid w:val="00C813F1"/>
    <w:rsid w:val="00C81AB0"/>
    <w:rsid w:val="00C83A11"/>
    <w:rsid w:val="00C859B8"/>
    <w:rsid w:val="00C85FCC"/>
    <w:rsid w:val="00C875F4"/>
    <w:rsid w:val="00C91834"/>
    <w:rsid w:val="00C9290D"/>
    <w:rsid w:val="00C9706F"/>
    <w:rsid w:val="00CA1049"/>
    <w:rsid w:val="00CA1E02"/>
    <w:rsid w:val="00CA49AB"/>
    <w:rsid w:val="00CA712F"/>
    <w:rsid w:val="00CB3E24"/>
    <w:rsid w:val="00CB57B2"/>
    <w:rsid w:val="00CB61C0"/>
    <w:rsid w:val="00CB7221"/>
    <w:rsid w:val="00CC185B"/>
    <w:rsid w:val="00CC2D4F"/>
    <w:rsid w:val="00CC3277"/>
    <w:rsid w:val="00CC565E"/>
    <w:rsid w:val="00CD7838"/>
    <w:rsid w:val="00CE101B"/>
    <w:rsid w:val="00CE10EE"/>
    <w:rsid w:val="00CE75A1"/>
    <w:rsid w:val="00CE79A9"/>
    <w:rsid w:val="00CF0199"/>
    <w:rsid w:val="00CF06E3"/>
    <w:rsid w:val="00CF112B"/>
    <w:rsid w:val="00D01232"/>
    <w:rsid w:val="00D025ED"/>
    <w:rsid w:val="00D033FD"/>
    <w:rsid w:val="00D048B2"/>
    <w:rsid w:val="00D0619F"/>
    <w:rsid w:val="00D0762C"/>
    <w:rsid w:val="00D14E50"/>
    <w:rsid w:val="00D31AAF"/>
    <w:rsid w:val="00D31CFC"/>
    <w:rsid w:val="00D31F3D"/>
    <w:rsid w:val="00D32487"/>
    <w:rsid w:val="00D36C62"/>
    <w:rsid w:val="00D37335"/>
    <w:rsid w:val="00D4180B"/>
    <w:rsid w:val="00D41FBA"/>
    <w:rsid w:val="00D44462"/>
    <w:rsid w:val="00D45F25"/>
    <w:rsid w:val="00D463FA"/>
    <w:rsid w:val="00D5196C"/>
    <w:rsid w:val="00D5315D"/>
    <w:rsid w:val="00D54CAA"/>
    <w:rsid w:val="00D558EE"/>
    <w:rsid w:val="00D569AE"/>
    <w:rsid w:val="00D60C64"/>
    <w:rsid w:val="00D610B0"/>
    <w:rsid w:val="00D647B5"/>
    <w:rsid w:val="00D70061"/>
    <w:rsid w:val="00D71D5E"/>
    <w:rsid w:val="00D74365"/>
    <w:rsid w:val="00D75CC8"/>
    <w:rsid w:val="00D8024C"/>
    <w:rsid w:val="00D829D9"/>
    <w:rsid w:val="00D861BE"/>
    <w:rsid w:val="00D9079C"/>
    <w:rsid w:val="00D9221C"/>
    <w:rsid w:val="00D922D3"/>
    <w:rsid w:val="00D934EB"/>
    <w:rsid w:val="00D970EE"/>
    <w:rsid w:val="00D9732A"/>
    <w:rsid w:val="00DA019D"/>
    <w:rsid w:val="00DA0827"/>
    <w:rsid w:val="00DA164A"/>
    <w:rsid w:val="00DA3821"/>
    <w:rsid w:val="00DB091A"/>
    <w:rsid w:val="00DB3673"/>
    <w:rsid w:val="00DB386C"/>
    <w:rsid w:val="00DB6A95"/>
    <w:rsid w:val="00DC241E"/>
    <w:rsid w:val="00DC4771"/>
    <w:rsid w:val="00DC47DE"/>
    <w:rsid w:val="00DC4F2C"/>
    <w:rsid w:val="00DC5C78"/>
    <w:rsid w:val="00DD0080"/>
    <w:rsid w:val="00DD52BE"/>
    <w:rsid w:val="00DD5746"/>
    <w:rsid w:val="00DD5A58"/>
    <w:rsid w:val="00DE0B4F"/>
    <w:rsid w:val="00DE2343"/>
    <w:rsid w:val="00DE5DBC"/>
    <w:rsid w:val="00DE630A"/>
    <w:rsid w:val="00DE662A"/>
    <w:rsid w:val="00DF1CCF"/>
    <w:rsid w:val="00DF5664"/>
    <w:rsid w:val="00DF5977"/>
    <w:rsid w:val="00DF5ABD"/>
    <w:rsid w:val="00E03797"/>
    <w:rsid w:val="00E04578"/>
    <w:rsid w:val="00E05DAA"/>
    <w:rsid w:val="00E101A0"/>
    <w:rsid w:val="00E10B6B"/>
    <w:rsid w:val="00E11D41"/>
    <w:rsid w:val="00E11FCB"/>
    <w:rsid w:val="00E11FF7"/>
    <w:rsid w:val="00E12E2F"/>
    <w:rsid w:val="00E14D5A"/>
    <w:rsid w:val="00E1521E"/>
    <w:rsid w:val="00E15A0F"/>
    <w:rsid w:val="00E1752C"/>
    <w:rsid w:val="00E21782"/>
    <w:rsid w:val="00E21830"/>
    <w:rsid w:val="00E26324"/>
    <w:rsid w:val="00E372DE"/>
    <w:rsid w:val="00E40BD6"/>
    <w:rsid w:val="00E44FCA"/>
    <w:rsid w:val="00E52E28"/>
    <w:rsid w:val="00E60DA7"/>
    <w:rsid w:val="00E62F17"/>
    <w:rsid w:val="00E80953"/>
    <w:rsid w:val="00E829F2"/>
    <w:rsid w:val="00E82AB0"/>
    <w:rsid w:val="00E8339E"/>
    <w:rsid w:val="00E840AF"/>
    <w:rsid w:val="00E86590"/>
    <w:rsid w:val="00E918A9"/>
    <w:rsid w:val="00E92F6E"/>
    <w:rsid w:val="00EA0804"/>
    <w:rsid w:val="00EA4F2E"/>
    <w:rsid w:val="00EA77A9"/>
    <w:rsid w:val="00EB059E"/>
    <w:rsid w:val="00EB5552"/>
    <w:rsid w:val="00EC1999"/>
    <w:rsid w:val="00ED2052"/>
    <w:rsid w:val="00ED5283"/>
    <w:rsid w:val="00ED7074"/>
    <w:rsid w:val="00EE082D"/>
    <w:rsid w:val="00EE0E42"/>
    <w:rsid w:val="00EE0F96"/>
    <w:rsid w:val="00EE2CEB"/>
    <w:rsid w:val="00EE39BE"/>
    <w:rsid w:val="00EE6465"/>
    <w:rsid w:val="00EE74AB"/>
    <w:rsid w:val="00EF3168"/>
    <w:rsid w:val="00EF55F7"/>
    <w:rsid w:val="00EF6831"/>
    <w:rsid w:val="00F003FC"/>
    <w:rsid w:val="00F06C2B"/>
    <w:rsid w:val="00F10A37"/>
    <w:rsid w:val="00F162A3"/>
    <w:rsid w:val="00F1743F"/>
    <w:rsid w:val="00F178E5"/>
    <w:rsid w:val="00F25926"/>
    <w:rsid w:val="00F25B43"/>
    <w:rsid w:val="00F308E2"/>
    <w:rsid w:val="00F342BD"/>
    <w:rsid w:val="00F36687"/>
    <w:rsid w:val="00F4722A"/>
    <w:rsid w:val="00F47B34"/>
    <w:rsid w:val="00F542A2"/>
    <w:rsid w:val="00F55218"/>
    <w:rsid w:val="00F55674"/>
    <w:rsid w:val="00F60094"/>
    <w:rsid w:val="00F61850"/>
    <w:rsid w:val="00F65922"/>
    <w:rsid w:val="00F6631F"/>
    <w:rsid w:val="00F673E8"/>
    <w:rsid w:val="00F67FFA"/>
    <w:rsid w:val="00F73515"/>
    <w:rsid w:val="00F74261"/>
    <w:rsid w:val="00F82BFB"/>
    <w:rsid w:val="00F93025"/>
    <w:rsid w:val="00F93A24"/>
    <w:rsid w:val="00FA12AD"/>
    <w:rsid w:val="00FA5997"/>
    <w:rsid w:val="00FA7AC1"/>
    <w:rsid w:val="00FB1289"/>
    <w:rsid w:val="00FB269E"/>
    <w:rsid w:val="00FB4AA4"/>
    <w:rsid w:val="00FB75D3"/>
    <w:rsid w:val="00FC1915"/>
    <w:rsid w:val="00FC23B5"/>
    <w:rsid w:val="00FD148A"/>
    <w:rsid w:val="00FD218F"/>
    <w:rsid w:val="00FD4EA7"/>
    <w:rsid w:val="00FD6153"/>
    <w:rsid w:val="00FE2E62"/>
    <w:rsid w:val="00FE3016"/>
    <w:rsid w:val="00FE5161"/>
    <w:rsid w:val="00FE51F4"/>
    <w:rsid w:val="00FE59D8"/>
    <w:rsid w:val="00FE7756"/>
    <w:rsid w:val="00FE7D1E"/>
    <w:rsid w:val="00FF3E6F"/>
    <w:rsid w:val="00FF5C23"/>
    <w:rsid w:val="00FF644E"/>
    <w:rsid w:val="01B56211"/>
    <w:rsid w:val="0A4902FB"/>
    <w:rsid w:val="17174A12"/>
    <w:rsid w:val="52135419"/>
    <w:rsid w:val="69A34399"/>
    <w:rsid w:val="73D57C45"/>
    <w:rsid w:val="763953E4"/>
    <w:rsid w:val="7A074B1F"/>
    <w:rsid w:val="7F6877C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6"/>
    <w:qFormat/>
    <w:uiPriority w:val="0"/>
    <w:pPr>
      <w:numPr>
        <w:ilvl w:val="0"/>
        <w:numId w:val="1"/>
      </w:numPr>
      <w:snapToGrid w:val="0"/>
      <w:spacing w:line="360" w:lineRule="auto"/>
      <w:ind w:firstLine="0" w:firstLineChars="0"/>
      <w:jc w:val="left"/>
      <w:outlineLvl w:val="0"/>
    </w:pPr>
    <w:rPr>
      <w:rFonts w:ascii="华文宋体" w:hAnsi="华文宋体" w:eastAsia="华文宋体" w:cs="华文宋体"/>
      <w:b/>
      <w:color w:val="0C0C0C"/>
      <w:sz w:val="32"/>
      <w:szCs w:val="32"/>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customStyle="1" w:styleId="3">
    <w:name w:val="List Paragraph"/>
    <w:basedOn w:val="1"/>
    <w:qFormat/>
    <w:uiPriority w:val="34"/>
    <w:pPr>
      <w:ind w:firstLine="420" w:firstLineChars="200"/>
    </w:pPr>
    <w:rPr>
      <w:szCs w:val="24"/>
    </w:rPr>
  </w:style>
  <w:style w:type="paragraph" w:styleId="5">
    <w:name w:val="annotation subject"/>
    <w:basedOn w:val="6"/>
    <w:next w:val="6"/>
    <w:link w:val="26"/>
    <w:unhideWhenUsed/>
    <w:qFormat/>
    <w:uiPriority w:val="99"/>
    <w:rPr>
      <w:b/>
      <w:bCs/>
    </w:rPr>
  </w:style>
  <w:style w:type="paragraph" w:styleId="6">
    <w:name w:val="annotation text"/>
    <w:basedOn w:val="1"/>
    <w:link w:val="25"/>
    <w:unhideWhenUsed/>
    <w:uiPriority w:val="99"/>
    <w:pPr>
      <w:jc w:val="left"/>
    </w:pPr>
  </w:style>
  <w:style w:type="paragraph" w:styleId="7">
    <w:name w:val="Balloon Text"/>
    <w:basedOn w:val="1"/>
    <w:link w:val="27"/>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17"/>
    <w:qFormat/>
    <w:uiPriority w:val="0"/>
    <w:pPr>
      <w:snapToGrid w:val="0"/>
      <w:jc w:val="left"/>
    </w:pPr>
    <w:rPr>
      <w:sz w:val="18"/>
      <w:szCs w:val="24"/>
    </w:rPr>
  </w:style>
  <w:style w:type="character" w:styleId="12">
    <w:name w:val="annotation reference"/>
    <w:basedOn w:val="11"/>
    <w:unhideWhenUsed/>
    <w:qFormat/>
    <w:uiPriority w:val="99"/>
    <w:rPr>
      <w:sz w:val="21"/>
      <w:szCs w:val="21"/>
    </w:rPr>
  </w:style>
  <w:style w:type="character" w:styleId="13">
    <w:name w:val="footnote reference"/>
    <w:basedOn w:val="11"/>
    <w:qFormat/>
    <w:uiPriority w:val="0"/>
    <w:rPr>
      <w:vertAlign w:val="superscript"/>
    </w:rPr>
  </w:style>
  <w:style w:type="table" w:styleId="15">
    <w:name w:val="Table Grid"/>
    <w:basedOn w:val="14"/>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6">
    <w:name w:val="标题 1 字符"/>
    <w:basedOn w:val="11"/>
    <w:link w:val="2"/>
    <w:qFormat/>
    <w:uiPriority w:val="0"/>
    <w:rPr>
      <w:rFonts w:ascii="华文宋体" w:hAnsi="华文宋体" w:eastAsia="华文宋体" w:cs="华文宋体"/>
      <w:b/>
      <w:color w:val="0C0C0C"/>
      <w:sz w:val="32"/>
      <w:szCs w:val="32"/>
    </w:rPr>
  </w:style>
  <w:style w:type="character" w:customStyle="1" w:styleId="17">
    <w:name w:val="脚注文本 字符"/>
    <w:basedOn w:val="11"/>
    <w:link w:val="10"/>
    <w:qFormat/>
    <w:uiPriority w:val="0"/>
    <w:rPr>
      <w:sz w:val="18"/>
      <w:szCs w:val="24"/>
    </w:rPr>
  </w:style>
  <w:style w:type="character" w:customStyle="1" w:styleId="18">
    <w:name w:val="页眉 字符"/>
    <w:basedOn w:val="11"/>
    <w:link w:val="9"/>
    <w:uiPriority w:val="99"/>
    <w:rPr>
      <w:sz w:val="18"/>
      <w:szCs w:val="18"/>
    </w:rPr>
  </w:style>
  <w:style w:type="character" w:customStyle="1" w:styleId="19">
    <w:name w:val="页脚 字符"/>
    <w:basedOn w:val="11"/>
    <w:link w:val="8"/>
    <w:uiPriority w:val="99"/>
    <w:rPr>
      <w:sz w:val="18"/>
      <w:szCs w:val="18"/>
    </w:rPr>
  </w:style>
  <w:style w:type="character" w:customStyle="1" w:styleId="20">
    <w:name w:val="标题 2 字符"/>
    <w:basedOn w:val="11"/>
    <w:link w:val="4"/>
    <w:qFormat/>
    <w:uiPriority w:val="9"/>
    <w:rPr>
      <w:rFonts w:asciiTheme="majorHAnsi" w:hAnsiTheme="majorHAnsi" w:eastAsiaTheme="majorEastAsia" w:cstheme="majorBidi"/>
      <w:b/>
      <w:bCs/>
      <w:sz w:val="32"/>
      <w:szCs w:val="32"/>
    </w:rPr>
  </w:style>
  <w:style w:type="paragraph" w:customStyle="1" w:styleId="21">
    <w:name w:val="标题2"/>
    <w:basedOn w:val="1"/>
    <w:link w:val="22"/>
    <w:qFormat/>
    <w:uiPriority w:val="0"/>
    <w:pPr>
      <w:snapToGrid w:val="0"/>
      <w:spacing w:line="360" w:lineRule="auto"/>
    </w:pPr>
    <w:rPr>
      <w:rFonts w:ascii="华文宋体" w:hAnsi="华文宋体" w:eastAsia="华文宋体" w:cs="华文宋体"/>
      <w:b/>
      <w:bCs/>
      <w:color w:val="0C0C0C"/>
      <w:sz w:val="24"/>
      <w:szCs w:val="24"/>
    </w:rPr>
  </w:style>
  <w:style w:type="character" w:customStyle="1" w:styleId="22">
    <w:name w:val="标题2 Char"/>
    <w:link w:val="21"/>
    <w:qFormat/>
    <w:uiPriority w:val="0"/>
    <w:rPr>
      <w:rFonts w:ascii="华文宋体" w:hAnsi="华文宋体" w:eastAsia="华文宋体" w:cs="华文宋体"/>
      <w:b/>
      <w:bCs/>
      <w:color w:val="0C0C0C"/>
      <w:sz w:val="24"/>
      <w:szCs w:val="24"/>
    </w:rPr>
  </w:style>
  <w:style w:type="paragraph" w:customStyle="1" w:styleId="23">
    <w:name w:val="Pa35"/>
    <w:basedOn w:val="1"/>
    <w:next w:val="1"/>
    <w:qFormat/>
    <w:uiPriority w:val="99"/>
    <w:pPr>
      <w:autoSpaceDE w:val="0"/>
      <w:autoSpaceDN w:val="0"/>
      <w:adjustRightInd w:val="0"/>
      <w:spacing w:line="181" w:lineRule="atLeast"/>
      <w:jc w:val="left"/>
    </w:pPr>
    <w:rPr>
      <w:rFonts w:ascii="方正书宋.鸀." w:hAnsi="Calibri" w:eastAsia="方正书宋.鸀." w:cs="Times New Roman"/>
      <w:kern w:val="0"/>
      <w:sz w:val="24"/>
      <w:szCs w:val="24"/>
    </w:rPr>
  </w:style>
  <w:style w:type="character" w:customStyle="1" w:styleId="24">
    <w:name w:val="页脚 字符1"/>
    <w:uiPriority w:val="99"/>
    <w:rPr>
      <w:kern w:val="2"/>
      <w:sz w:val="18"/>
      <w:szCs w:val="18"/>
    </w:rPr>
  </w:style>
  <w:style w:type="character" w:customStyle="1" w:styleId="25">
    <w:name w:val="批注文字 字符"/>
    <w:basedOn w:val="11"/>
    <w:link w:val="6"/>
    <w:semiHidden/>
    <w:qFormat/>
    <w:uiPriority w:val="99"/>
  </w:style>
  <w:style w:type="character" w:customStyle="1" w:styleId="26">
    <w:name w:val="批注主题 字符"/>
    <w:basedOn w:val="25"/>
    <w:link w:val="5"/>
    <w:semiHidden/>
    <w:qFormat/>
    <w:uiPriority w:val="99"/>
    <w:rPr>
      <w:b/>
      <w:bCs/>
    </w:rPr>
  </w:style>
  <w:style w:type="character" w:customStyle="1" w:styleId="27">
    <w:name w:val="批注框文本 字符"/>
    <w:basedOn w:val="11"/>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5C3FC-E605-4750-B2DC-C99FD263EBEB}">
  <ds:schemaRefs/>
</ds:datastoreItem>
</file>

<file path=docProps/app.xml><?xml version="1.0" encoding="utf-8"?>
<Properties xmlns="http://schemas.openxmlformats.org/officeDocument/2006/extended-properties" xmlns:vt="http://schemas.openxmlformats.org/officeDocument/2006/docPropsVTypes">
  <Template>Normal</Template>
  <Pages>10</Pages>
  <Words>577</Words>
  <Characters>3291</Characters>
  <Lines>27</Lines>
  <Paragraphs>7</Paragraphs>
  <ScaleCrop>false</ScaleCrop>
  <LinksUpToDate>false</LinksUpToDate>
  <CharactersWithSpaces>3861</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2019-07-02T10:27:00Z</dcterms:created>
  <dc:creator>ren jiaojiao</dc:creator>
  <cp:lastModifiedBy>Admin</cp:lastModifiedBy>
  <dcterms:modified xsi:type="dcterms:W3CDTF">2019-07-05T02:54:49Z</dcterms:modified>
  <cp:revision>1183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